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8FF96B" w14:textId="77777777" w:rsidR="000E2E1A" w:rsidRDefault="000E2E1A" w:rsidP="007E6811">
      <w:pPr>
        <w:widowControl w:val="0"/>
        <w:autoSpaceDE w:val="0"/>
        <w:autoSpaceDN w:val="0"/>
        <w:adjustRightInd w:val="0"/>
        <w:spacing w:before="67" w:line="360" w:lineRule="auto"/>
        <w:ind w:right="73"/>
        <w:jc w:val="center"/>
        <w:outlineLvl w:val="1"/>
        <w:rPr>
          <w:b/>
          <w:sz w:val="28"/>
          <w:szCs w:val="28"/>
          <w:lang w:val="fr-FR"/>
        </w:rPr>
      </w:pPr>
    </w:p>
    <w:p w14:paraId="606059A8" w14:textId="77777777" w:rsidR="000E2E1A" w:rsidRDefault="000E2E1A" w:rsidP="007E6811">
      <w:pPr>
        <w:widowControl w:val="0"/>
        <w:autoSpaceDE w:val="0"/>
        <w:autoSpaceDN w:val="0"/>
        <w:adjustRightInd w:val="0"/>
        <w:spacing w:before="67" w:line="360" w:lineRule="auto"/>
        <w:ind w:right="73"/>
        <w:jc w:val="center"/>
        <w:outlineLvl w:val="1"/>
        <w:rPr>
          <w:b/>
          <w:sz w:val="28"/>
          <w:szCs w:val="28"/>
          <w:lang w:val="fr-FR"/>
        </w:rPr>
      </w:pPr>
    </w:p>
    <w:p w14:paraId="6B5C6F6D" w14:textId="77777777" w:rsidR="000E2E1A" w:rsidRDefault="000E2E1A" w:rsidP="007E6811">
      <w:pPr>
        <w:widowControl w:val="0"/>
        <w:autoSpaceDE w:val="0"/>
        <w:autoSpaceDN w:val="0"/>
        <w:adjustRightInd w:val="0"/>
        <w:spacing w:before="67" w:line="360" w:lineRule="auto"/>
        <w:ind w:right="73"/>
        <w:jc w:val="center"/>
        <w:outlineLvl w:val="1"/>
        <w:rPr>
          <w:b/>
          <w:sz w:val="28"/>
          <w:szCs w:val="28"/>
          <w:lang w:val="fr-FR"/>
        </w:rPr>
      </w:pPr>
    </w:p>
    <w:p w14:paraId="542B89EE" w14:textId="34E1AF96" w:rsidR="007E6811" w:rsidRPr="00600868" w:rsidRDefault="007E6811" w:rsidP="007E6811">
      <w:pPr>
        <w:widowControl w:val="0"/>
        <w:autoSpaceDE w:val="0"/>
        <w:autoSpaceDN w:val="0"/>
        <w:adjustRightInd w:val="0"/>
        <w:spacing w:before="67" w:line="360" w:lineRule="auto"/>
        <w:ind w:right="73"/>
        <w:jc w:val="center"/>
        <w:outlineLvl w:val="1"/>
        <w:rPr>
          <w:b/>
          <w:caps/>
          <w:sz w:val="28"/>
          <w:szCs w:val="28"/>
          <w:lang w:val="fr-FR"/>
        </w:rPr>
      </w:pPr>
      <w:r>
        <w:rPr>
          <w:b/>
          <w:sz w:val="28"/>
          <w:szCs w:val="28"/>
          <w:lang w:val="fr-FR"/>
        </w:rPr>
        <w:t xml:space="preserve">MODEL CONTRACT </w:t>
      </w:r>
      <w:r w:rsidR="00AE6996">
        <w:rPr>
          <w:b/>
          <w:sz w:val="28"/>
          <w:szCs w:val="28"/>
          <w:lang w:val="fr-FR"/>
        </w:rPr>
        <w:t xml:space="preserve">DE PROIECTARE SI </w:t>
      </w:r>
      <w:r w:rsidRPr="00600868">
        <w:rPr>
          <w:b/>
          <w:sz w:val="28"/>
          <w:szCs w:val="28"/>
          <w:lang w:val="fr-FR"/>
        </w:rPr>
        <w:t>EXECUTIE DE LUCRARI</w:t>
      </w:r>
    </w:p>
    <w:p w14:paraId="25574781" w14:textId="77777777" w:rsidR="007E6811" w:rsidRPr="00600868" w:rsidRDefault="007E6811" w:rsidP="007E6811">
      <w:pPr>
        <w:pStyle w:val="DefaultText2"/>
        <w:jc w:val="center"/>
        <w:rPr>
          <w:b/>
          <w:sz w:val="28"/>
          <w:szCs w:val="28"/>
          <w:lang w:val="pt-BR"/>
        </w:rPr>
      </w:pPr>
      <w:r w:rsidRPr="00600868">
        <w:rPr>
          <w:b/>
          <w:sz w:val="28"/>
          <w:szCs w:val="28"/>
          <w:lang w:val="pt-BR"/>
        </w:rPr>
        <w:t>Nr. __________/___________</w:t>
      </w:r>
    </w:p>
    <w:p w14:paraId="205EE3C0" w14:textId="77777777" w:rsidR="007E6811" w:rsidRPr="00600868" w:rsidRDefault="007E6811" w:rsidP="007E6811">
      <w:pPr>
        <w:pStyle w:val="DefaultText2"/>
        <w:jc w:val="both"/>
        <w:rPr>
          <w:b/>
          <w:sz w:val="28"/>
          <w:szCs w:val="28"/>
          <w:lang w:val="pt-BR"/>
        </w:rPr>
      </w:pPr>
    </w:p>
    <w:p w14:paraId="735405F4" w14:textId="77777777" w:rsidR="007E6811" w:rsidRPr="00600868" w:rsidRDefault="007E6811" w:rsidP="007E6811">
      <w:pPr>
        <w:pStyle w:val="DefaultText2"/>
        <w:jc w:val="both"/>
        <w:rPr>
          <w:b/>
          <w:sz w:val="28"/>
          <w:szCs w:val="28"/>
          <w:lang w:val="pt-BR"/>
        </w:rPr>
      </w:pPr>
    </w:p>
    <w:p w14:paraId="79754D3C" w14:textId="77777777" w:rsidR="007E6811" w:rsidRPr="00694CA2" w:rsidRDefault="007E6811" w:rsidP="007E6811">
      <w:pPr>
        <w:pStyle w:val="DefaultText"/>
        <w:jc w:val="both"/>
        <w:rPr>
          <w:b/>
          <w:i/>
          <w:sz w:val="27"/>
          <w:szCs w:val="27"/>
          <w:lang w:val="pt-BR"/>
        </w:rPr>
      </w:pPr>
      <w:r w:rsidRPr="00694CA2">
        <w:rPr>
          <w:b/>
          <w:i/>
          <w:sz w:val="27"/>
          <w:szCs w:val="27"/>
          <w:lang w:val="pt-BR"/>
        </w:rPr>
        <w:t xml:space="preserve">1. </w:t>
      </w:r>
      <w:r w:rsidRPr="00694CA2">
        <w:rPr>
          <w:b/>
          <w:i/>
          <w:sz w:val="27"/>
          <w:szCs w:val="27"/>
          <w:lang w:val="ro-RO"/>
        </w:rPr>
        <w:t>Părţile contractante</w:t>
      </w:r>
    </w:p>
    <w:p w14:paraId="2420F0B5" w14:textId="77777777" w:rsidR="007E6811" w:rsidRPr="00694CA2" w:rsidRDefault="007E6811" w:rsidP="007E6811">
      <w:pPr>
        <w:pStyle w:val="DefaultText"/>
        <w:jc w:val="both"/>
        <w:rPr>
          <w:b/>
          <w:i/>
          <w:sz w:val="27"/>
          <w:szCs w:val="27"/>
          <w:lang w:val="pt-BR"/>
        </w:rPr>
      </w:pPr>
    </w:p>
    <w:p w14:paraId="1EBF179D" w14:textId="77777777" w:rsidR="007E6811" w:rsidRPr="00694CA2" w:rsidRDefault="007E6811" w:rsidP="007E6811">
      <w:pPr>
        <w:ind w:left="284" w:right="-25"/>
        <w:jc w:val="both"/>
        <w:rPr>
          <w:sz w:val="27"/>
          <w:szCs w:val="27"/>
          <w:lang w:val="es-ES"/>
        </w:rPr>
      </w:pPr>
      <w:r w:rsidRPr="00694CA2">
        <w:rPr>
          <w:sz w:val="27"/>
          <w:szCs w:val="27"/>
          <w:lang w:val="es-ES"/>
        </w:rPr>
        <w:t xml:space="preserve">În </w:t>
      </w:r>
      <w:proofErr w:type="spellStart"/>
      <w:r w:rsidRPr="00694CA2">
        <w:rPr>
          <w:sz w:val="27"/>
          <w:szCs w:val="27"/>
          <w:lang w:val="es-ES"/>
        </w:rPr>
        <w:t>temeiul</w:t>
      </w:r>
      <w:proofErr w:type="spellEnd"/>
      <w:r w:rsidRPr="00694CA2">
        <w:rPr>
          <w:sz w:val="27"/>
          <w:szCs w:val="27"/>
          <w:lang w:val="es-ES"/>
        </w:rPr>
        <w:t xml:space="preserve"> </w:t>
      </w:r>
      <w:proofErr w:type="spellStart"/>
      <w:r w:rsidRPr="00694CA2">
        <w:rPr>
          <w:sz w:val="27"/>
          <w:szCs w:val="27"/>
          <w:lang w:val="es-ES"/>
        </w:rPr>
        <w:t>Legii</w:t>
      </w:r>
      <w:proofErr w:type="spellEnd"/>
      <w:r w:rsidRPr="00694CA2">
        <w:rPr>
          <w:sz w:val="27"/>
          <w:szCs w:val="27"/>
          <w:lang w:val="es-ES"/>
        </w:rPr>
        <w:t xml:space="preserve"> nr.98/2016 </w:t>
      </w:r>
      <w:proofErr w:type="spellStart"/>
      <w:r w:rsidRPr="00694CA2">
        <w:rPr>
          <w:sz w:val="27"/>
          <w:szCs w:val="27"/>
          <w:lang w:val="es-ES"/>
        </w:rPr>
        <w:t>actualizata</w:t>
      </w:r>
      <w:proofErr w:type="spellEnd"/>
      <w:r w:rsidRPr="00694CA2">
        <w:rPr>
          <w:sz w:val="27"/>
          <w:szCs w:val="27"/>
          <w:lang w:val="es-ES"/>
        </w:rPr>
        <w:t xml:space="preserve"> </w:t>
      </w:r>
      <w:proofErr w:type="spellStart"/>
      <w:r w:rsidRPr="00694CA2">
        <w:rPr>
          <w:sz w:val="27"/>
          <w:szCs w:val="27"/>
          <w:lang w:val="es-ES"/>
        </w:rPr>
        <w:t>privind</w:t>
      </w:r>
      <w:proofErr w:type="spellEnd"/>
      <w:r w:rsidRPr="00694CA2">
        <w:rPr>
          <w:sz w:val="27"/>
          <w:szCs w:val="27"/>
          <w:lang w:val="es-ES"/>
        </w:rPr>
        <w:t xml:space="preserve"> </w:t>
      </w:r>
      <w:proofErr w:type="spellStart"/>
      <w:r w:rsidRPr="00694CA2">
        <w:rPr>
          <w:sz w:val="27"/>
          <w:szCs w:val="27"/>
          <w:lang w:val="es-ES"/>
        </w:rPr>
        <w:t>achizitiile</w:t>
      </w:r>
      <w:proofErr w:type="spellEnd"/>
      <w:r w:rsidRPr="00694CA2">
        <w:rPr>
          <w:sz w:val="27"/>
          <w:szCs w:val="27"/>
          <w:lang w:val="es-ES"/>
        </w:rPr>
        <w:t xml:space="preserve"> </w:t>
      </w:r>
      <w:proofErr w:type="spellStart"/>
      <w:r w:rsidRPr="00694CA2">
        <w:rPr>
          <w:sz w:val="27"/>
          <w:szCs w:val="27"/>
          <w:lang w:val="es-ES"/>
        </w:rPr>
        <w:t>publice</w:t>
      </w:r>
      <w:proofErr w:type="spellEnd"/>
      <w:r w:rsidRPr="00694CA2">
        <w:rPr>
          <w:sz w:val="27"/>
          <w:szCs w:val="27"/>
          <w:lang w:val="es-ES"/>
        </w:rPr>
        <w:t>,</w:t>
      </w:r>
      <w:r w:rsidRPr="009C674C">
        <w:rPr>
          <w:sz w:val="27"/>
          <w:szCs w:val="27"/>
          <w:lang w:val="fr-FR"/>
        </w:rPr>
        <w:t xml:space="preserve"> s-a </w:t>
      </w:r>
      <w:proofErr w:type="spellStart"/>
      <w:r w:rsidRPr="009C674C">
        <w:rPr>
          <w:sz w:val="27"/>
          <w:szCs w:val="27"/>
          <w:lang w:val="fr-FR"/>
        </w:rPr>
        <w:t>încheiat</w:t>
      </w:r>
      <w:proofErr w:type="spellEnd"/>
      <w:r w:rsidRPr="009C674C">
        <w:rPr>
          <w:sz w:val="27"/>
          <w:szCs w:val="27"/>
          <w:lang w:val="fr-FR"/>
        </w:rPr>
        <w:t xml:space="preserve"> </w:t>
      </w:r>
      <w:proofErr w:type="spellStart"/>
      <w:r w:rsidRPr="009C674C">
        <w:rPr>
          <w:sz w:val="27"/>
          <w:szCs w:val="27"/>
          <w:lang w:val="fr-FR"/>
        </w:rPr>
        <w:t>prezentul</w:t>
      </w:r>
      <w:proofErr w:type="spellEnd"/>
      <w:r w:rsidRPr="009C674C">
        <w:rPr>
          <w:sz w:val="27"/>
          <w:szCs w:val="27"/>
          <w:lang w:val="fr-FR"/>
        </w:rPr>
        <w:t xml:space="preserve"> </w:t>
      </w:r>
      <w:proofErr w:type="spellStart"/>
      <w:r w:rsidRPr="009C674C">
        <w:rPr>
          <w:sz w:val="27"/>
          <w:szCs w:val="27"/>
          <w:lang w:val="fr-FR"/>
        </w:rPr>
        <w:t>contract</w:t>
      </w:r>
      <w:proofErr w:type="spellEnd"/>
      <w:r w:rsidRPr="009C674C">
        <w:rPr>
          <w:sz w:val="27"/>
          <w:szCs w:val="27"/>
          <w:lang w:val="fr-FR"/>
        </w:rPr>
        <w:t xml:space="preserve"> de </w:t>
      </w:r>
      <w:proofErr w:type="spellStart"/>
      <w:r w:rsidRPr="009C674C">
        <w:rPr>
          <w:sz w:val="27"/>
          <w:szCs w:val="27"/>
          <w:lang w:val="fr-FR"/>
        </w:rPr>
        <w:t>executie</w:t>
      </w:r>
      <w:proofErr w:type="spellEnd"/>
      <w:r w:rsidRPr="009C674C">
        <w:rPr>
          <w:sz w:val="27"/>
          <w:szCs w:val="27"/>
          <w:lang w:val="fr-FR"/>
        </w:rPr>
        <w:t xml:space="preserve"> </w:t>
      </w:r>
      <w:proofErr w:type="spellStart"/>
      <w:r w:rsidRPr="009C674C">
        <w:rPr>
          <w:sz w:val="27"/>
          <w:szCs w:val="27"/>
          <w:lang w:val="fr-FR"/>
        </w:rPr>
        <w:t>lucrari</w:t>
      </w:r>
      <w:proofErr w:type="spellEnd"/>
      <w:r w:rsidRPr="009C674C">
        <w:rPr>
          <w:sz w:val="27"/>
          <w:szCs w:val="27"/>
          <w:lang w:val="fr-FR"/>
        </w:rPr>
        <w:t xml:space="preserve"> de </w:t>
      </w:r>
    </w:p>
    <w:p w14:paraId="23F99CEE" w14:textId="77777777" w:rsidR="007E6811" w:rsidRPr="009C674C" w:rsidRDefault="007E6811" w:rsidP="007E6811">
      <w:pPr>
        <w:ind w:left="284" w:right="-25"/>
        <w:jc w:val="both"/>
        <w:rPr>
          <w:sz w:val="27"/>
          <w:szCs w:val="27"/>
          <w:lang w:val="es-ES"/>
        </w:rPr>
      </w:pPr>
      <w:proofErr w:type="spellStart"/>
      <w:r w:rsidRPr="009C674C">
        <w:rPr>
          <w:b/>
          <w:sz w:val="27"/>
          <w:szCs w:val="27"/>
          <w:lang w:val="es-ES"/>
        </w:rPr>
        <w:t>între</w:t>
      </w:r>
      <w:proofErr w:type="spellEnd"/>
    </w:p>
    <w:p w14:paraId="3A062776" w14:textId="77777777" w:rsidR="007E6811" w:rsidRPr="00694CA2" w:rsidRDefault="007E6811" w:rsidP="007E6811">
      <w:pPr>
        <w:pStyle w:val="DefaultText"/>
        <w:jc w:val="both"/>
        <w:rPr>
          <w:b/>
          <w:i/>
          <w:sz w:val="27"/>
          <w:szCs w:val="27"/>
          <w:lang w:val="pt-BR"/>
        </w:rPr>
      </w:pPr>
    </w:p>
    <w:p w14:paraId="19249AE8" w14:textId="6FFFE233" w:rsidR="007E6811" w:rsidRPr="00694CA2" w:rsidRDefault="00AE6996" w:rsidP="007E6811">
      <w:pPr>
        <w:jc w:val="both"/>
        <w:rPr>
          <w:rFonts w:eastAsia="Arial"/>
          <w:sz w:val="27"/>
          <w:szCs w:val="27"/>
          <w:lang w:val="pt-PT"/>
        </w:rPr>
      </w:pPr>
      <w:r w:rsidRPr="009C674C">
        <w:rPr>
          <w:rFonts w:eastAsia="Arial"/>
          <w:sz w:val="27"/>
          <w:szCs w:val="27"/>
          <w:lang w:val="es-ES"/>
        </w:rPr>
        <w:t xml:space="preserve">COMUNA ZATRENI </w:t>
      </w:r>
      <w:proofErr w:type="spellStart"/>
      <w:r w:rsidRPr="009C674C">
        <w:rPr>
          <w:rFonts w:eastAsia="Arial"/>
          <w:sz w:val="27"/>
          <w:szCs w:val="27"/>
          <w:lang w:val="es-ES"/>
        </w:rPr>
        <w:t>adresa</w:t>
      </w:r>
      <w:proofErr w:type="spellEnd"/>
      <w:r w:rsidRPr="009C674C">
        <w:rPr>
          <w:rFonts w:eastAsia="Arial"/>
          <w:sz w:val="27"/>
          <w:szCs w:val="27"/>
          <w:lang w:val="es-ES"/>
        </w:rPr>
        <w:t xml:space="preserve"> </w:t>
      </w:r>
      <w:proofErr w:type="spellStart"/>
      <w:r w:rsidRPr="009C674C">
        <w:rPr>
          <w:rFonts w:eastAsia="Arial"/>
          <w:sz w:val="27"/>
          <w:szCs w:val="27"/>
          <w:lang w:val="es-ES"/>
        </w:rPr>
        <w:t>sediu</w:t>
      </w:r>
      <w:proofErr w:type="spellEnd"/>
      <w:r w:rsidRPr="009C674C">
        <w:rPr>
          <w:rFonts w:eastAsia="Arial"/>
          <w:sz w:val="27"/>
          <w:szCs w:val="27"/>
          <w:lang w:val="es-ES"/>
        </w:rPr>
        <w:t xml:space="preserve">  Jud </w:t>
      </w:r>
      <w:proofErr w:type="spellStart"/>
      <w:r w:rsidRPr="009C674C">
        <w:rPr>
          <w:rFonts w:eastAsia="Arial"/>
          <w:sz w:val="27"/>
          <w:szCs w:val="27"/>
          <w:lang w:val="es-ES"/>
        </w:rPr>
        <w:t>Valcea,com</w:t>
      </w:r>
      <w:proofErr w:type="spellEnd"/>
      <w:r w:rsidRPr="009C674C">
        <w:rPr>
          <w:rFonts w:eastAsia="Arial"/>
          <w:sz w:val="27"/>
          <w:szCs w:val="27"/>
          <w:lang w:val="es-ES"/>
        </w:rPr>
        <w:t xml:space="preserve"> </w:t>
      </w:r>
      <w:proofErr w:type="spellStart"/>
      <w:r w:rsidRPr="009C674C">
        <w:rPr>
          <w:rFonts w:eastAsia="Arial"/>
          <w:sz w:val="27"/>
          <w:szCs w:val="27"/>
          <w:lang w:val="es-ES"/>
        </w:rPr>
        <w:t>Zatreni,cod</w:t>
      </w:r>
      <w:proofErr w:type="spellEnd"/>
      <w:r w:rsidRPr="009C674C">
        <w:rPr>
          <w:rFonts w:eastAsia="Arial"/>
          <w:sz w:val="27"/>
          <w:szCs w:val="27"/>
          <w:lang w:val="es-ES"/>
        </w:rPr>
        <w:t xml:space="preserve"> postal 247755, </w:t>
      </w:r>
      <w:proofErr w:type="spellStart"/>
      <w:r w:rsidRPr="009C674C">
        <w:rPr>
          <w:rFonts w:eastAsia="Arial"/>
          <w:sz w:val="27"/>
          <w:szCs w:val="27"/>
          <w:lang w:val="es-ES"/>
        </w:rPr>
        <w:t>telefon</w:t>
      </w:r>
      <w:proofErr w:type="spellEnd"/>
      <w:r w:rsidRPr="009C674C">
        <w:rPr>
          <w:rFonts w:eastAsia="Arial"/>
          <w:sz w:val="27"/>
          <w:szCs w:val="27"/>
          <w:lang w:val="es-ES"/>
        </w:rPr>
        <w:t xml:space="preserve"> 0250867303 ,fax 0250867423, </w:t>
      </w:r>
      <w:proofErr w:type="spellStart"/>
      <w:r w:rsidRPr="009C674C">
        <w:rPr>
          <w:rFonts w:eastAsia="Arial"/>
          <w:sz w:val="27"/>
          <w:szCs w:val="27"/>
          <w:lang w:val="es-ES"/>
        </w:rPr>
        <w:t>cod</w:t>
      </w:r>
      <w:proofErr w:type="spellEnd"/>
      <w:r w:rsidRPr="009C674C">
        <w:rPr>
          <w:rFonts w:eastAsia="Arial"/>
          <w:sz w:val="27"/>
          <w:szCs w:val="27"/>
          <w:lang w:val="es-ES"/>
        </w:rPr>
        <w:t xml:space="preserve"> fiscal 2541380, </w:t>
      </w:r>
      <w:proofErr w:type="spellStart"/>
      <w:r w:rsidRPr="009C674C">
        <w:rPr>
          <w:rFonts w:eastAsia="Arial"/>
          <w:sz w:val="27"/>
          <w:szCs w:val="27"/>
          <w:lang w:val="es-ES"/>
        </w:rPr>
        <w:t>cont</w:t>
      </w:r>
      <w:proofErr w:type="spellEnd"/>
      <w:r w:rsidRPr="009C674C">
        <w:rPr>
          <w:rFonts w:eastAsia="Arial"/>
          <w:sz w:val="27"/>
          <w:szCs w:val="27"/>
          <w:lang w:val="es-ES"/>
        </w:rPr>
        <w:t xml:space="preserve"> bancar </w:t>
      </w:r>
      <w:r w:rsidR="00376EDB" w:rsidRPr="009C674C">
        <w:rPr>
          <w:rFonts w:eastAsia="Arial"/>
          <w:sz w:val="27"/>
          <w:szCs w:val="27"/>
          <w:lang w:val="es-ES"/>
        </w:rPr>
        <w:t>...........................</w:t>
      </w:r>
      <w:r w:rsidRPr="009C674C">
        <w:rPr>
          <w:rFonts w:eastAsia="Arial"/>
          <w:sz w:val="27"/>
          <w:szCs w:val="27"/>
          <w:lang w:val="es-ES"/>
        </w:rPr>
        <w:t xml:space="preserve">, </w:t>
      </w:r>
      <w:proofErr w:type="spellStart"/>
      <w:r w:rsidRPr="009C674C">
        <w:rPr>
          <w:rFonts w:eastAsia="Arial"/>
          <w:sz w:val="27"/>
          <w:szCs w:val="27"/>
          <w:lang w:val="es-ES"/>
        </w:rPr>
        <w:t>deschis</w:t>
      </w:r>
      <w:proofErr w:type="spellEnd"/>
      <w:r w:rsidRPr="009C674C">
        <w:rPr>
          <w:rFonts w:eastAsia="Arial"/>
          <w:sz w:val="27"/>
          <w:szCs w:val="27"/>
          <w:lang w:val="es-ES"/>
        </w:rPr>
        <w:t xml:space="preserve"> la </w:t>
      </w:r>
      <w:proofErr w:type="spellStart"/>
      <w:r w:rsidRPr="009C674C">
        <w:rPr>
          <w:rFonts w:eastAsia="Arial"/>
          <w:sz w:val="27"/>
          <w:szCs w:val="27"/>
          <w:lang w:val="es-ES"/>
        </w:rPr>
        <w:t>Trezoreria</w:t>
      </w:r>
      <w:proofErr w:type="spellEnd"/>
      <w:r w:rsidRPr="009C674C">
        <w:rPr>
          <w:rFonts w:eastAsia="Arial"/>
          <w:sz w:val="27"/>
          <w:szCs w:val="27"/>
          <w:lang w:val="es-ES"/>
        </w:rPr>
        <w:t xml:space="preserve"> </w:t>
      </w:r>
      <w:proofErr w:type="spellStart"/>
      <w:r w:rsidRPr="009C674C">
        <w:rPr>
          <w:rFonts w:eastAsia="Arial"/>
          <w:sz w:val="27"/>
          <w:szCs w:val="27"/>
          <w:lang w:val="es-ES"/>
        </w:rPr>
        <w:t>Horezu</w:t>
      </w:r>
      <w:proofErr w:type="spellEnd"/>
      <w:r w:rsidRPr="009C674C">
        <w:rPr>
          <w:rFonts w:eastAsia="Arial"/>
          <w:sz w:val="27"/>
          <w:szCs w:val="27"/>
          <w:lang w:val="es-ES"/>
        </w:rPr>
        <w:t xml:space="preserve"> </w:t>
      </w:r>
      <w:proofErr w:type="spellStart"/>
      <w:r w:rsidRPr="009C674C">
        <w:rPr>
          <w:rFonts w:eastAsia="Arial"/>
          <w:sz w:val="27"/>
          <w:szCs w:val="27"/>
          <w:lang w:val="es-ES"/>
        </w:rPr>
        <w:t>Reprezentată</w:t>
      </w:r>
      <w:proofErr w:type="spellEnd"/>
      <w:r w:rsidRPr="009C674C">
        <w:rPr>
          <w:rFonts w:eastAsia="Arial"/>
          <w:sz w:val="27"/>
          <w:szCs w:val="27"/>
          <w:lang w:val="es-ES"/>
        </w:rPr>
        <w:t xml:space="preserve"> </w:t>
      </w:r>
      <w:proofErr w:type="spellStart"/>
      <w:r w:rsidRPr="009C674C">
        <w:rPr>
          <w:rFonts w:eastAsia="Arial"/>
          <w:sz w:val="27"/>
          <w:szCs w:val="27"/>
          <w:lang w:val="es-ES"/>
        </w:rPr>
        <w:t>prin</w:t>
      </w:r>
      <w:proofErr w:type="spellEnd"/>
      <w:r w:rsidRPr="009C674C">
        <w:rPr>
          <w:rFonts w:eastAsia="Arial"/>
          <w:sz w:val="27"/>
          <w:szCs w:val="27"/>
          <w:lang w:val="es-ES"/>
        </w:rPr>
        <w:t xml:space="preserve"> Constantin Litoiu</w:t>
      </w:r>
      <w:r w:rsidR="007E6811" w:rsidRPr="00694CA2">
        <w:rPr>
          <w:rFonts w:eastAsia="Arial"/>
          <w:sz w:val="27"/>
          <w:szCs w:val="27"/>
          <w:lang w:val="pt-PT"/>
        </w:rPr>
        <w:t xml:space="preserve"> având funcţia de Primar, in calitate de </w:t>
      </w:r>
      <w:r w:rsidR="007E6811" w:rsidRPr="00694CA2">
        <w:rPr>
          <w:rFonts w:eastAsia="Arial"/>
          <w:b/>
          <w:sz w:val="27"/>
          <w:szCs w:val="27"/>
          <w:lang w:val="pt-PT"/>
        </w:rPr>
        <w:t>achizitor</w:t>
      </w:r>
      <w:r w:rsidR="007E6811" w:rsidRPr="00694CA2">
        <w:rPr>
          <w:rFonts w:eastAsia="Arial"/>
          <w:sz w:val="27"/>
          <w:szCs w:val="27"/>
          <w:lang w:val="pt-PT"/>
        </w:rPr>
        <w:t>, pe de o parte,</w:t>
      </w:r>
    </w:p>
    <w:p w14:paraId="2C57833C" w14:textId="77777777" w:rsidR="007E6811" w:rsidRPr="00694CA2" w:rsidRDefault="007E6811" w:rsidP="007E6811">
      <w:pPr>
        <w:pStyle w:val="DefaultText"/>
        <w:jc w:val="both"/>
        <w:rPr>
          <w:sz w:val="27"/>
          <w:szCs w:val="27"/>
          <w:lang w:val="pt-BR"/>
        </w:rPr>
      </w:pPr>
      <w:r w:rsidRPr="00694CA2">
        <w:rPr>
          <w:sz w:val="27"/>
          <w:szCs w:val="27"/>
          <w:lang w:val="pt-BR"/>
        </w:rPr>
        <w:t xml:space="preserve">şi </w:t>
      </w:r>
    </w:p>
    <w:p w14:paraId="34525D2E" w14:textId="77777777" w:rsidR="007E6811" w:rsidRPr="00694CA2" w:rsidRDefault="007E6811" w:rsidP="007E6811">
      <w:pPr>
        <w:jc w:val="both"/>
        <w:rPr>
          <w:sz w:val="27"/>
          <w:szCs w:val="27"/>
          <w:lang w:val="ro-RO" w:eastAsia="ro-RO"/>
        </w:rPr>
      </w:pPr>
      <w:r w:rsidRPr="00694CA2">
        <w:rPr>
          <w:b/>
          <w:sz w:val="27"/>
          <w:szCs w:val="27"/>
          <w:lang w:val="ro-RO" w:eastAsia="ro-RO"/>
        </w:rPr>
        <w:t>………………………………………………………………,</w:t>
      </w:r>
      <w:r w:rsidRPr="00694CA2">
        <w:rPr>
          <w:sz w:val="27"/>
          <w:szCs w:val="27"/>
          <w:lang w:val="ro-RO" w:eastAsia="ro-RO"/>
        </w:rPr>
        <w:t xml:space="preserve"> cu sediul </w:t>
      </w:r>
      <w:r w:rsidRPr="009C674C">
        <w:rPr>
          <w:b/>
          <w:sz w:val="27"/>
          <w:szCs w:val="27"/>
          <w:lang w:val="pt-PT" w:eastAsia="ro-RO"/>
        </w:rPr>
        <w:t>Str…………………., nr……….., localitate………………., judetul…………………</w:t>
      </w:r>
      <w:r w:rsidRPr="00694CA2">
        <w:rPr>
          <w:b/>
          <w:sz w:val="27"/>
          <w:szCs w:val="27"/>
          <w:lang w:val="ro-RO" w:eastAsia="ro-RO"/>
        </w:rPr>
        <w:t>,</w:t>
      </w:r>
      <w:r w:rsidRPr="00694CA2">
        <w:rPr>
          <w:sz w:val="27"/>
          <w:szCs w:val="27"/>
          <w:lang w:val="ro-RO" w:eastAsia="ro-RO"/>
        </w:rPr>
        <w:t xml:space="preserve"> telefon…………………fax…………………, email: …………………………., numărul de înmatriculare ……………………., codul fiscal  RO ………………… cont Trezorerie…………………………………………….,reprezentat prin………………………………………………………., în calitate de executant, a intervenit prezentul contract.</w:t>
      </w:r>
    </w:p>
    <w:p w14:paraId="56CD7305" w14:textId="77777777" w:rsidR="007E6811" w:rsidRPr="00694CA2" w:rsidRDefault="007E6811" w:rsidP="007E6811">
      <w:pPr>
        <w:pStyle w:val="DefaultText"/>
        <w:jc w:val="both"/>
        <w:rPr>
          <w:b/>
          <w:sz w:val="27"/>
          <w:szCs w:val="27"/>
          <w:lang w:val="pt-BR"/>
        </w:rPr>
      </w:pPr>
    </w:p>
    <w:p w14:paraId="22C26155" w14:textId="77777777" w:rsidR="007E6811" w:rsidRPr="00694CA2" w:rsidRDefault="007E6811" w:rsidP="007E6811">
      <w:pPr>
        <w:pStyle w:val="DefaultText2"/>
        <w:jc w:val="both"/>
        <w:rPr>
          <w:b/>
          <w:i/>
          <w:sz w:val="27"/>
          <w:szCs w:val="27"/>
          <w:lang w:val="pt-BR"/>
        </w:rPr>
      </w:pPr>
      <w:r w:rsidRPr="00694CA2">
        <w:rPr>
          <w:b/>
          <w:i/>
          <w:sz w:val="27"/>
          <w:szCs w:val="27"/>
          <w:lang w:val="pt-BR"/>
        </w:rPr>
        <w:t xml:space="preserve">2. Definiţii </w:t>
      </w:r>
    </w:p>
    <w:p w14:paraId="161CBD8B" w14:textId="77777777" w:rsidR="007E6811" w:rsidRPr="00694CA2" w:rsidRDefault="007E6811" w:rsidP="007E6811">
      <w:pPr>
        <w:pStyle w:val="DefaultText2"/>
        <w:jc w:val="both"/>
        <w:rPr>
          <w:sz w:val="27"/>
          <w:szCs w:val="27"/>
          <w:lang w:val="pt-BR"/>
        </w:rPr>
      </w:pPr>
      <w:r w:rsidRPr="00694CA2">
        <w:rPr>
          <w:sz w:val="27"/>
          <w:szCs w:val="27"/>
          <w:lang w:val="pt-BR"/>
        </w:rPr>
        <w:t xml:space="preserve"> În prezentul contract următorii termeni vor fi interpretaţi astfel:</w:t>
      </w:r>
    </w:p>
    <w:p w14:paraId="67A031CB" w14:textId="77777777" w:rsidR="007E6811" w:rsidRPr="00694CA2" w:rsidRDefault="007E6811" w:rsidP="007E6811">
      <w:pPr>
        <w:pStyle w:val="DefaultText2"/>
        <w:numPr>
          <w:ilvl w:val="3"/>
          <w:numId w:val="2"/>
        </w:numPr>
        <w:tabs>
          <w:tab w:val="left" w:pos="360"/>
        </w:tabs>
        <w:ind w:left="0" w:firstLine="0"/>
        <w:jc w:val="both"/>
        <w:rPr>
          <w:sz w:val="27"/>
          <w:szCs w:val="27"/>
        </w:rPr>
      </w:pPr>
      <w:r w:rsidRPr="00694CA2">
        <w:rPr>
          <w:b/>
          <w:i/>
          <w:sz w:val="27"/>
          <w:szCs w:val="27"/>
          <w:lang w:val="pt-BR"/>
        </w:rPr>
        <w:t>contract</w:t>
      </w:r>
      <w:r w:rsidRPr="00694CA2">
        <w:rPr>
          <w:sz w:val="27"/>
          <w:szCs w:val="27"/>
          <w:lang w:val="pt-BR"/>
        </w:rPr>
        <w:t xml:space="preserve"> –prezentul contract şi toate ane</w:t>
      </w:r>
      <w:r w:rsidRPr="00694CA2">
        <w:rPr>
          <w:sz w:val="27"/>
          <w:szCs w:val="27"/>
        </w:rPr>
        <w:t>xele sale;</w:t>
      </w:r>
    </w:p>
    <w:p w14:paraId="07A330B6" w14:textId="77777777" w:rsidR="007E6811" w:rsidRPr="00694CA2" w:rsidRDefault="007E6811" w:rsidP="007E6811">
      <w:pPr>
        <w:pStyle w:val="DefaultText2"/>
        <w:numPr>
          <w:ilvl w:val="3"/>
          <w:numId w:val="2"/>
        </w:numPr>
        <w:tabs>
          <w:tab w:val="left" w:pos="360"/>
        </w:tabs>
        <w:ind w:left="0" w:firstLine="0"/>
        <w:jc w:val="both"/>
        <w:rPr>
          <w:sz w:val="27"/>
          <w:szCs w:val="27"/>
        </w:rPr>
      </w:pPr>
      <w:r w:rsidRPr="00694CA2">
        <w:rPr>
          <w:b/>
          <w:i/>
          <w:sz w:val="27"/>
          <w:szCs w:val="27"/>
        </w:rPr>
        <w:t>achizitor şi executant</w:t>
      </w:r>
      <w:r w:rsidRPr="00694CA2">
        <w:rPr>
          <w:sz w:val="27"/>
          <w:szCs w:val="27"/>
        </w:rPr>
        <w:t xml:space="preserve"> - părţile contractante, aşa cum sunt acestea numite în prezentul contract;</w:t>
      </w:r>
    </w:p>
    <w:p w14:paraId="1A90622D" w14:textId="77777777" w:rsidR="007E6811" w:rsidRPr="00694CA2" w:rsidRDefault="007E6811" w:rsidP="007E6811">
      <w:pPr>
        <w:pStyle w:val="DefaultText2"/>
        <w:numPr>
          <w:ilvl w:val="3"/>
          <w:numId w:val="2"/>
        </w:numPr>
        <w:tabs>
          <w:tab w:val="left" w:pos="360"/>
        </w:tabs>
        <w:ind w:left="0" w:firstLine="0"/>
        <w:jc w:val="both"/>
        <w:rPr>
          <w:sz w:val="27"/>
          <w:szCs w:val="27"/>
        </w:rPr>
      </w:pPr>
      <w:r w:rsidRPr="00694CA2">
        <w:rPr>
          <w:b/>
          <w:i/>
          <w:sz w:val="27"/>
          <w:szCs w:val="27"/>
        </w:rPr>
        <w:t>preţul contractului</w:t>
      </w:r>
      <w:r w:rsidRPr="00694CA2">
        <w:rPr>
          <w:sz w:val="27"/>
          <w:szCs w:val="27"/>
        </w:rPr>
        <w:t xml:space="preserve"> - preţul plătibil executantului de către achizitor, în baza contractului, pentru îndeplinirea integrală şi corespunzătoare a tuturor obligaţiilor sale, asumate prin contract;</w:t>
      </w:r>
    </w:p>
    <w:p w14:paraId="30132AB2" w14:textId="77777777" w:rsidR="007E6811" w:rsidRPr="00694CA2" w:rsidRDefault="007E6811" w:rsidP="007E6811">
      <w:pPr>
        <w:pStyle w:val="DefaultText2"/>
        <w:numPr>
          <w:ilvl w:val="3"/>
          <w:numId w:val="2"/>
        </w:numPr>
        <w:tabs>
          <w:tab w:val="left" w:pos="360"/>
        </w:tabs>
        <w:ind w:left="0" w:firstLine="0"/>
        <w:jc w:val="both"/>
        <w:rPr>
          <w:i/>
          <w:sz w:val="27"/>
          <w:szCs w:val="27"/>
          <w:lang w:val="pt-BR"/>
        </w:rPr>
      </w:pPr>
      <w:r w:rsidRPr="00694CA2">
        <w:rPr>
          <w:b/>
          <w:i/>
          <w:sz w:val="27"/>
          <w:szCs w:val="27"/>
          <w:lang w:val="pt-BR"/>
        </w:rPr>
        <w:t>amplasamentul lucrării</w:t>
      </w:r>
      <w:r w:rsidRPr="00694CA2">
        <w:rPr>
          <w:i/>
          <w:sz w:val="27"/>
          <w:szCs w:val="27"/>
          <w:lang w:val="pt-BR"/>
        </w:rPr>
        <w:t xml:space="preserve"> -</w:t>
      </w:r>
      <w:r w:rsidRPr="00694CA2">
        <w:rPr>
          <w:sz w:val="27"/>
          <w:szCs w:val="27"/>
          <w:lang w:val="pt-BR"/>
        </w:rPr>
        <w:t xml:space="preserve"> locul unde executantul execută lucrarea;</w:t>
      </w:r>
    </w:p>
    <w:p w14:paraId="6A59BA0A" w14:textId="77777777" w:rsidR="007E6811" w:rsidRPr="009C674C" w:rsidRDefault="007E6811" w:rsidP="007E6811">
      <w:pPr>
        <w:pStyle w:val="DefaultText2"/>
        <w:numPr>
          <w:ilvl w:val="3"/>
          <w:numId w:val="2"/>
        </w:numPr>
        <w:tabs>
          <w:tab w:val="left" w:pos="360"/>
        </w:tabs>
        <w:ind w:left="0" w:firstLine="0"/>
        <w:jc w:val="both"/>
        <w:rPr>
          <w:sz w:val="27"/>
          <w:szCs w:val="27"/>
          <w:lang w:val="pt-BR"/>
        </w:rPr>
      </w:pPr>
      <w:r w:rsidRPr="00694CA2">
        <w:rPr>
          <w:b/>
          <w:i/>
          <w:sz w:val="27"/>
          <w:szCs w:val="27"/>
          <w:lang w:val="pt-BR"/>
        </w:rPr>
        <w:t>forţa majoră</w:t>
      </w:r>
      <w:r w:rsidRPr="00694CA2">
        <w:rPr>
          <w:sz w:val="27"/>
          <w:szCs w:val="27"/>
          <w:lang w:val="pt-BR"/>
        </w:rPr>
        <w:t xml:space="preserve">- orice eveniment extern, imprevizibil, absolut invincibil şi inevitabil, care nu putea fi prevăzut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enunţiativă. Nu este considerat forţă majoră un eveniment asemenea celor de mai sus care, fără a crea o </w:t>
      </w:r>
      <w:r w:rsidRPr="00694CA2">
        <w:rPr>
          <w:sz w:val="27"/>
          <w:szCs w:val="27"/>
          <w:lang w:val="pt-BR"/>
        </w:rPr>
        <w:lastRenderedPageBreak/>
        <w:t>imposibilitate de executare, face extrem de costisitoare executarea obligaţiilor uneia din părţi;</w:t>
      </w:r>
    </w:p>
    <w:p w14:paraId="0F430780" w14:textId="77777777" w:rsidR="007E6811" w:rsidRPr="00694CA2" w:rsidRDefault="007E6811" w:rsidP="007E6811">
      <w:pPr>
        <w:pStyle w:val="DefaultText2"/>
        <w:numPr>
          <w:ilvl w:val="3"/>
          <w:numId w:val="2"/>
        </w:numPr>
        <w:tabs>
          <w:tab w:val="left" w:pos="360"/>
        </w:tabs>
        <w:ind w:left="0" w:firstLine="0"/>
        <w:jc w:val="both"/>
        <w:rPr>
          <w:sz w:val="27"/>
          <w:szCs w:val="27"/>
          <w:lang w:val="de-DE"/>
        </w:rPr>
      </w:pPr>
      <w:r w:rsidRPr="00694CA2">
        <w:rPr>
          <w:b/>
          <w:i/>
          <w:sz w:val="27"/>
          <w:szCs w:val="27"/>
          <w:lang w:val="de-DE"/>
        </w:rPr>
        <w:t>zi</w:t>
      </w:r>
      <w:r w:rsidRPr="00694CA2">
        <w:rPr>
          <w:sz w:val="27"/>
          <w:szCs w:val="27"/>
          <w:lang w:val="de-DE"/>
        </w:rPr>
        <w:t xml:space="preserve">- zi calendaristică; </w:t>
      </w:r>
      <w:r w:rsidRPr="00694CA2">
        <w:rPr>
          <w:b/>
          <w:i/>
          <w:sz w:val="27"/>
          <w:szCs w:val="27"/>
          <w:lang w:val="de-DE"/>
        </w:rPr>
        <w:t>an</w:t>
      </w:r>
      <w:r w:rsidRPr="00694CA2">
        <w:rPr>
          <w:sz w:val="27"/>
          <w:szCs w:val="27"/>
          <w:lang w:val="de-DE"/>
        </w:rPr>
        <w:t>- 365 zile.</w:t>
      </w:r>
    </w:p>
    <w:p w14:paraId="19836243" w14:textId="77777777" w:rsidR="007E6811" w:rsidRPr="009C674C" w:rsidRDefault="007E6811" w:rsidP="007E6811">
      <w:pPr>
        <w:pStyle w:val="DefaultText2"/>
        <w:numPr>
          <w:ilvl w:val="3"/>
          <w:numId w:val="2"/>
        </w:numPr>
        <w:tabs>
          <w:tab w:val="left" w:pos="360"/>
        </w:tabs>
        <w:ind w:left="0" w:firstLine="0"/>
        <w:jc w:val="both"/>
        <w:rPr>
          <w:sz w:val="27"/>
          <w:szCs w:val="27"/>
          <w:lang w:val="fr-FR"/>
        </w:rPr>
      </w:pPr>
      <w:r w:rsidRPr="00694CA2">
        <w:rPr>
          <w:b/>
          <w:sz w:val="27"/>
          <w:szCs w:val="27"/>
          <w:lang w:val="ro-RO"/>
        </w:rPr>
        <w:t>ordin administrativ</w:t>
      </w:r>
      <w:r w:rsidRPr="00694CA2">
        <w:rPr>
          <w:sz w:val="27"/>
          <w:szCs w:val="27"/>
          <w:lang w:val="ro-RO"/>
        </w:rPr>
        <w:t>: orice instrucţiune sau ordin emis de către achizitor pentru executant</w:t>
      </w:r>
    </w:p>
    <w:p w14:paraId="605D76FC" w14:textId="77777777" w:rsidR="007E6811" w:rsidRPr="009C674C" w:rsidRDefault="007E6811" w:rsidP="007E6811">
      <w:pPr>
        <w:pStyle w:val="DefaultText2"/>
        <w:numPr>
          <w:ilvl w:val="3"/>
          <w:numId w:val="2"/>
        </w:numPr>
        <w:tabs>
          <w:tab w:val="left" w:pos="360"/>
        </w:tabs>
        <w:ind w:left="0" w:firstLine="0"/>
        <w:jc w:val="both"/>
        <w:rPr>
          <w:sz w:val="27"/>
          <w:szCs w:val="27"/>
          <w:lang w:val="fr-FR"/>
        </w:rPr>
      </w:pPr>
      <w:r w:rsidRPr="00694CA2">
        <w:rPr>
          <w:b/>
          <w:sz w:val="27"/>
          <w:szCs w:val="27"/>
          <w:lang w:val="ro-RO"/>
        </w:rPr>
        <w:t xml:space="preserve">act adiţional: </w:t>
      </w:r>
      <w:r w:rsidRPr="00694CA2">
        <w:rPr>
          <w:sz w:val="27"/>
          <w:szCs w:val="27"/>
          <w:lang w:val="ro-RO"/>
        </w:rPr>
        <w:t xml:space="preserve">document ce modifica termenii şi condiţiile contractului. </w:t>
      </w:r>
    </w:p>
    <w:p w14:paraId="7CAA88CB" w14:textId="77777777" w:rsidR="007E6811" w:rsidRPr="009C674C" w:rsidRDefault="007E6811" w:rsidP="007E6811">
      <w:pPr>
        <w:pStyle w:val="DefaultText2"/>
        <w:numPr>
          <w:ilvl w:val="3"/>
          <w:numId w:val="2"/>
        </w:numPr>
        <w:tabs>
          <w:tab w:val="left" w:pos="360"/>
        </w:tabs>
        <w:ind w:left="0" w:firstLine="0"/>
        <w:jc w:val="both"/>
        <w:rPr>
          <w:sz w:val="27"/>
          <w:szCs w:val="27"/>
          <w:lang w:val="ro-RO"/>
        </w:rPr>
      </w:pPr>
      <w:r w:rsidRPr="00694CA2">
        <w:rPr>
          <w:b/>
          <w:bCs/>
          <w:sz w:val="27"/>
          <w:szCs w:val="27"/>
          <w:lang w:val="ro-RO"/>
        </w:rPr>
        <w:t>conflict de interese</w:t>
      </w:r>
      <w:r w:rsidRPr="00694CA2">
        <w:rPr>
          <w:sz w:val="27"/>
          <w:szCs w:val="27"/>
          <w:lang w:val="ro-RO"/>
        </w:rPr>
        <w:t xml:space="preserve"> înseamnă orice eveniment influenţând capacitatea executantului de a exprima o opinie profesională obiectivă şi imparţială, sau care îl împiedică pe acesta, în orice moment, să acorde prioritate intereselor achizitorului sau interesului public general al Proiectului, orice motiv în legătură cu posibile contracte în viitor sau în conflict cu alte angajamente, trecute sau prezente, ale executantului. Aceste restricţii sunt de asemenea aplicabile oricăror sub-contractanţi, salariaţi şi experţi acţionând sub autoritatea şi controlul executantului.  </w:t>
      </w:r>
    </w:p>
    <w:p w14:paraId="354EDF7D" w14:textId="77777777" w:rsidR="007E6811" w:rsidRPr="009C674C" w:rsidRDefault="007E6811" w:rsidP="007E6811">
      <w:pPr>
        <w:pStyle w:val="DefaultText2"/>
        <w:numPr>
          <w:ilvl w:val="3"/>
          <w:numId w:val="2"/>
        </w:numPr>
        <w:tabs>
          <w:tab w:val="left" w:pos="360"/>
        </w:tabs>
        <w:ind w:left="0" w:firstLine="0"/>
        <w:jc w:val="both"/>
        <w:rPr>
          <w:sz w:val="27"/>
          <w:szCs w:val="27"/>
          <w:lang w:val="ro-RO"/>
        </w:rPr>
      </w:pPr>
      <w:r w:rsidRPr="00694CA2">
        <w:rPr>
          <w:b/>
          <w:sz w:val="27"/>
          <w:szCs w:val="27"/>
          <w:lang w:val="ro-RO"/>
        </w:rPr>
        <w:t>despăgubire:</w:t>
      </w:r>
      <w:r w:rsidRPr="00694CA2">
        <w:rPr>
          <w:sz w:val="27"/>
          <w:szCs w:val="27"/>
          <w:lang w:val="ro-RO"/>
        </w:rPr>
        <w:t xml:space="preserve"> suma, neprevăzută expres în prezentul contract, care este acordată de către instanţa de judecată sau este convenită de către părţi ca despăgubire plătibilă părţii prejudiciate, în urma încălcării contractului de lcrări de către cealaltă parte. </w:t>
      </w:r>
    </w:p>
    <w:p w14:paraId="2DE08F1C" w14:textId="77777777" w:rsidR="007E6811" w:rsidRPr="009C674C" w:rsidRDefault="007E6811" w:rsidP="007E6811">
      <w:pPr>
        <w:pStyle w:val="DefaultText2"/>
        <w:numPr>
          <w:ilvl w:val="3"/>
          <w:numId w:val="2"/>
        </w:numPr>
        <w:tabs>
          <w:tab w:val="left" w:pos="360"/>
        </w:tabs>
        <w:ind w:left="0" w:firstLine="0"/>
        <w:jc w:val="both"/>
        <w:rPr>
          <w:sz w:val="27"/>
          <w:szCs w:val="27"/>
          <w:lang w:val="ro-RO"/>
        </w:rPr>
      </w:pPr>
      <w:r w:rsidRPr="00694CA2">
        <w:rPr>
          <w:b/>
          <w:sz w:val="27"/>
          <w:szCs w:val="27"/>
          <w:lang w:val="ro-RO"/>
        </w:rPr>
        <w:t>penalitate contractuală:</w:t>
      </w:r>
      <w:r w:rsidRPr="00694CA2">
        <w:rPr>
          <w:sz w:val="27"/>
          <w:szCs w:val="27"/>
          <w:lang w:val="ro-RO"/>
        </w:rPr>
        <w:t xml:space="preserve"> despăgubirea stabilită în contract ca fiind plătibilă de către una din părţile contractante către cealaltă parte în caz de neîndeplinire a obligaţiilor din contract;</w:t>
      </w:r>
    </w:p>
    <w:p w14:paraId="1ADEF0B4" w14:textId="77777777" w:rsidR="007E6811" w:rsidRPr="009C674C" w:rsidRDefault="007E6811" w:rsidP="007E6811">
      <w:pPr>
        <w:pStyle w:val="DefaultText2"/>
        <w:numPr>
          <w:ilvl w:val="3"/>
          <w:numId w:val="2"/>
        </w:numPr>
        <w:tabs>
          <w:tab w:val="left" w:pos="360"/>
        </w:tabs>
        <w:ind w:left="0" w:firstLine="0"/>
        <w:jc w:val="both"/>
        <w:rPr>
          <w:sz w:val="27"/>
          <w:szCs w:val="27"/>
          <w:lang w:val="ro-RO"/>
        </w:rPr>
      </w:pPr>
      <w:r w:rsidRPr="009C674C">
        <w:rPr>
          <w:b/>
          <w:sz w:val="27"/>
          <w:szCs w:val="27"/>
          <w:lang w:val="ro-RO"/>
        </w:rPr>
        <w:t>sector de lucrare</w:t>
      </w:r>
      <w:r w:rsidRPr="009C674C">
        <w:rPr>
          <w:sz w:val="27"/>
          <w:szCs w:val="27"/>
          <w:lang w:val="ro-RO"/>
        </w:rPr>
        <w:t xml:space="preserve"> : obiect de construcţie, parte a obiectivului de investiţie cu funcţionalitate distinctă în cadrul ansamblului acestuia.</w:t>
      </w:r>
    </w:p>
    <w:p w14:paraId="75C4E076" w14:textId="77777777" w:rsidR="007E6811" w:rsidRPr="009C674C" w:rsidRDefault="007E6811" w:rsidP="007E6811">
      <w:pPr>
        <w:pStyle w:val="DefaultText2"/>
        <w:numPr>
          <w:ilvl w:val="3"/>
          <w:numId w:val="2"/>
        </w:numPr>
        <w:tabs>
          <w:tab w:val="left" w:pos="360"/>
        </w:tabs>
        <w:ind w:left="0" w:firstLine="0"/>
        <w:jc w:val="both"/>
        <w:rPr>
          <w:sz w:val="27"/>
          <w:szCs w:val="27"/>
          <w:lang w:val="ro-RO"/>
        </w:rPr>
      </w:pPr>
      <w:r w:rsidRPr="00694CA2">
        <w:rPr>
          <w:b/>
          <w:sz w:val="27"/>
          <w:szCs w:val="27"/>
          <w:lang w:val="ro-RO"/>
        </w:rPr>
        <w:t>termene limită:</w:t>
      </w:r>
      <w:r w:rsidRPr="00694CA2">
        <w:rPr>
          <w:sz w:val="27"/>
          <w:szCs w:val="27"/>
          <w:lang w:val="ro-RO"/>
        </w:rPr>
        <w:t xml:space="preserve"> perioade din contract care vor începe să curgă din ziua următoare emiterii actului sau producerii evenimentului care reprezintă momentul de început al perioadelor respective. În cazul în care ultima zi a termenului se împlineşte într-o zi nelucrătoare, termenul va expira la sfârşitul următoarei zile lucrătoare.</w:t>
      </w:r>
    </w:p>
    <w:p w14:paraId="1CE3FC1D" w14:textId="77777777" w:rsidR="007E6811" w:rsidRPr="009C674C" w:rsidRDefault="007E6811" w:rsidP="007E6811">
      <w:pPr>
        <w:pStyle w:val="DefaultText2"/>
        <w:numPr>
          <w:ilvl w:val="3"/>
          <w:numId w:val="2"/>
        </w:numPr>
        <w:tabs>
          <w:tab w:val="left" w:pos="360"/>
        </w:tabs>
        <w:ind w:left="0" w:firstLine="0"/>
        <w:jc w:val="both"/>
        <w:rPr>
          <w:sz w:val="27"/>
          <w:szCs w:val="27"/>
          <w:lang w:val="ro-RO"/>
        </w:rPr>
      </w:pPr>
      <w:r w:rsidRPr="00694CA2">
        <w:rPr>
          <w:b/>
          <w:sz w:val="27"/>
          <w:szCs w:val="27"/>
          <w:lang w:val="ro-RO"/>
        </w:rPr>
        <w:t xml:space="preserve">garanţia de participare: </w:t>
      </w:r>
      <w:r w:rsidRPr="00694CA2">
        <w:rPr>
          <w:sz w:val="27"/>
          <w:szCs w:val="27"/>
          <w:lang w:val="ro-RO"/>
        </w:rPr>
        <w:t>suma de bani care se</w:t>
      </w:r>
      <w:r w:rsidRPr="00694CA2">
        <w:rPr>
          <w:sz w:val="27"/>
          <w:szCs w:val="27"/>
          <w:lang w:val="es-ES"/>
        </w:rPr>
        <w:t>constituie de către ofertant în scopul de a proteja autoritatea contractantă faţă de riscul unui eventual comportament necorespunzător al acestuia pe întreaga perioadă derulată până la încheierea contractului de achiziţie publică.</w:t>
      </w:r>
    </w:p>
    <w:p w14:paraId="714BB814" w14:textId="77777777" w:rsidR="007E6811" w:rsidRPr="009C674C" w:rsidRDefault="007E6811" w:rsidP="007E6811">
      <w:pPr>
        <w:pStyle w:val="DefaultText2"/>
        <w:numPr>
          <w:ilvl w:val="3"/>
          <w:numId w:val="2"/>
        </w:numPr>
        <w:tabs>
          <w:tab w:val="left" w:pos="360"/>
        </w:tabs>
        <w:ind w:left="0" w:firstLine="0"/>
        <w:jc w:val="both"/>
        <w:rPr>
          <w:sz w:val="27"/>
          <w:szCs w:val="27"/>
          <w:lang w:val="ro-RO"/>
        </w:rPr>
      </w:pPr>
      <w:r w:rsidRPr="00694CA2">
        <w:rPr>
          <w:rStyle w:val="Par1Char"/>
          <w:b/>
          <w:sz w:val="27"/>
          <w:szCs w:val="27"/>
          <w:lang w:val="ro-RO"/>
        </w:rPr>
        <w:t>garanţia de bună execuţie</w:t>
      </w:r>
      <w:r w:rsidRPr="00694CA2">
        <w:rPr>
          <w:sz w:val="27"/>
          <w:szCs w:val="27"/>
          <w:lang w:val="es-ES"/>
        </w:rPr>
        <w:t xml:space="preserve"> suma de bani care se constituie de către contractant în scopul asigurării autorităţii contractante de îndeplinirea cantitativă, calitativă şi în perioada convenită a contractului. </w:t>
      </w:r>
    </w:p>
    <w:p w14:paraId="00E1C56A" w14:textId="77777777" w:rsidR="007E6811" w:rsidRPr="009C674C" w:rsidRDefault="007E6811" w:rsidP="007E6811">
      <w:pPr>
        <w:pStyle w:val="DefaultText2"/>
        <w:numPr>
          <w:ilvl w:val="3"/>
          <w:numId w:val="2"/>
        </w:numPr>
        <w:tabs>
          <w:tab w:val="left" w:pos="360"/>
        </w:tabs>
        <w:ind w:left="0" w:firstLine="0"/>
        <w:jc w:val="both"/>
        <w:rPr>
          <w:sz w:val="27"/>
          <w:szCs w:val="27"/>
          <w:lang w:val="it-IT"/>
        </w:rPr>
      </w:pPr>
      <w:r w:rsidRPr="00694CA2">
        <w:rPr>
          <w:b/>
          <w:sz w:val="27"/>
          <w:szCs w:val="27"/>
          <w:lang w:val="es-ES"/>
        </w:rPr>
        <w:t xml:space="preserve">garanţia acordată lucrărilor : </w:t>
      </w:r>
      <w:r w:rsidRPr="00694CA2">
        <w:rPr>
          <w:sz w:val="27"/>
          <w:szCs w:val="27"/>
          <w:lang w:val="es-ES"/>
        </w:rPr>
        <w:t xml:space="preserve">perioada de timp cuprinsăîntre data recepţiei la terminarea lucrărilor şi data recepţiei finale </w:t>
      </w:r>
    </w:p>
    <w:p w14:paraId="705F2795" w14:textId="77777777" w:rsidR="007E6811" w:rsidRPr="009C674C" w:rsidRDefault="007E6811" w:rsidP="007E6811">
      <w:pPr>
        <w:pStyle w:val="DefaultText2"/>
        <w:numPr>
          <w:ilvl w:val="3"/>
          <w:numId w:val="2"/>
        </w:numPr>
        <w:tabs>
          <w:tab w:val="left" w:pos="360"/>
        </w:tabs>
        <w:ind w:left="0" w:firstLine="0"/>
        <w:jc w:val="both"/>
        <w:rPr>
          <w:b/>
          <w:sz w:val="27"/>
          <w:szCs w:val="27"/>
          <w:lang w:val="it-IT"/>
        </w:rPr>
      </w:pPr>
      <w:r w:rsidRPr="009C674C">
        <w:rPr>
          <w:b/>
          <w:bCs/>
          <w:sz w:val="27"/>
          <w:szCs w:val="27"/>
          <w:lang w:val="it-IT"/>
        </w:rPr>
        <w:t xml:space="preserve">perioadă de notificare a defecţiunilor </w:t>
      </w:r>
      <w:r w:rsidRPr="009C674C">
        <w:rPr>
          <w:sz w:val="27"/>
          <w:szCs w:val="27"/>
          <w:lang w:val="it-IT"/>
        </w:rPr>
        <w:t>înseamnă perioada de timp cuprinsă între momentul identificării defecţiunii şi momentul transmiterii către executant a notificării privind defecţiunile apărute la lucrări sau sectoare de lucrări (</w:t>
      </w:r>
      <w:r w:rsidRPr="009C674C">
        <w:rPr>
          <w:i/>
          <w:sz w:val="27"/>
          <w:szCs w:val="27"/>
          <w:lang w:val="it-IT"/>
        </w:rPr>
        <w:t>după caz</w:t>
      </w:r>
      <w:r w:rsidRPr="009C674C">
        <w:rPr>
          <w:sz w:val="27"/>
          <w:szCs w:val="27"/>
          <w:lang w:val="it-IT"/>
        </w:rPr>
        <w:t>) în intervalul de timp cuprins între data recepţiei la terminarea lucrărilor sau Sectoarele de Lucrări şi recepţia finală, la expirarea perioadei de garanţie acordată lucărilor.</w:t>
      </w:r>
    </w:p>
    <w:p w14:paraId="0D7E6230" w14:textId="77777777" w:rsidR="007E6811" w:rsidRPr="009C674C" w:rsidRDefault="007E6811" w:rsidP="007E6811">
      <w:pPr>
        <w:pStyle w:val="DefaultText"/>
        <w:jc w:val="both"/>
        <w:rPr>
          <w:b/>
          <w:sz w:val="27"/>
          <w:szCs w:val="27"/>
          <w:lang w:val="it-IT"/>
        </w:rPr>
      </w:pPr>
    </w:p>
    <w:p w14:paraId="44898F66" w14:textId="77777777" w:rsidR="007E6811" w:rsidRPr="009C674C" w:rsidRDefault="007E6811" w:rsidP="007E6811">
      <w:pPr>
        <w:pStyle w:val="DefaultText"/>
        <w:jc w:val="both"/>
        <w:rPr>
          <w:b/>
          <w:i/>
          <w:sz w:val="27"/>
          <w:szCs w:val="27"/>
          <w:lang w:val="it-IT"/>
        </w:rPr>
      </w:pPr>
      <w:r w:rsidRPr="009C674C">
        <w:rPr>
          <w:b/>
          <w:i/>
          <w:sz w:val="27"/>
          <w:szCs w:val="27"/>
          <w:lang w:val="it-IT"/>
        </w:rPr>
        <w:t>3. Interpretare</w:t>
      </w:r>
    </w:p>
    <w:p w14:paraId="6C4F0C3A" w14:textId="77777777" w:rsidR="007E6811" w:rsidRPr="009C674C" w:rsidRDefault="007E6811" w:rsidP="007E6811">
      <w:pPr>
        <w:pStyle w:val="DefaultText"/>
        <w:jc w:val="both"/>
        <w:rPr>
          <w:sz w:val="27"/>
          <w:szCs w:val="27"/>
          <w:lang w:val="it-IT"/>
        </w:rPr>
      </w:pPr>
      <w:r w:rsidRPr="009C674C">
        <w:rPr>
          <w:sz w:val="27"/>
          <w:szCs w:val="27"/>
          <w:lang w:val="it-IT"/>
        </w:rPr>
        <w:t xml:space="preserve">3.1În prezentul contract, cu excepţia unei prevederi contrare, cuvintele la forma singular vor include forma de plural şi viceversa, </w:t>
      </w:r>
      <w:r w:rsidRPr="00694CA2">
        <w:rPr>
          <w:sz w:val="27"/>
          <w:szCs w:val="27"/>
          <w:lang w:val="it-IT"/>
        </w:rPr>
        <w:t xml:space="preserve">iar cuvintele de genul masculin vor fi interpretate ca incluzând şi genul feminin şi viceversa, </w:t>
      </w:r>
      <w:r w:rsidRPr="009C674C">
        <w:rPr>
          <w:sz w:val="27"/>
          <w:szCs w:val="27"/>
          <w:lang w:val="it-IT"/>
        </w:rPr>
        <w:t>acolo unde acest lucru este permis de context.</w:t>
      </w:r>
    </w:p>
    <w:p w14:paraId="2F94F48C" w14:textId="77777777" w:rsidR="007E6811" w:rsidRPr="00694CA2" w:rsidRDefault="007E6811" w:rsidP="007E6811">
      <w:pPr>
        <w:pStyle w:val="DefaultText"/>
        <w:jc w:val="both"/>
        <w:rPr>
          <w:sz w:val="27"/>
          <w:szCs w:val="27"/>
          <w:lang w:val="it-IT"/>
        </w:rPr>
      </w:pPr>
      <w:r w:rsidRPr="00694CA2">
        <w:rPr>
          <w:sz w:val="27"/>
          <w:szCs w:val="27"/>
          <w:lang w:val="it-IT"/>
        </w:rPr>
        <w:lastRenderedPageBreak/>
        <w:t>3.2 Termenul “zi”sau “zile” sau orice referire la zile reprezintă zile calendaristice dacă nu se specifică în mod diferit.</w:t>
      </w:r>
    </w:p>
    <w:p w14:paraId="007672DC" w14:textId="77777777" w:rsidR="007E6811" w:rsidRPr="00694CA2" w:rsidRDefault="007E6811" w:rsidP="007E6811">
      <w:pPr>
        <w:pStyle w:val="DefaultText"/>
        <w:jc w:val="both"/>
        <w:rPr>
          <w:sz w:val="27"/>
          <w:szCs w:val="27"/>
          <w:lang w:val="it-IT"/>
        </w:rPr>
      </w:pPr>
      <w:r w:rsidRPr="00694CA2">
        <w:rPr>
          <w:sz w:val="27"/>
          <w:szCs w:val="27"/>
          <w:lang w:val="it-IT"/>
        </w:rPr>
        <w:t>3.3. Clauzele şi expresiile vor fi interpretate prin raportare la întregul contract.</w:t>
      </w:r>
    </w:p>
    <w:p w14:paraId="5B2106C9" w14:textId="77777777" w:rsidR="007E6811" w:rsidRPr="00694CA2" w:rsidRDefault="007E6811" w:rsidP="007E6811">
      <w:pPr>
        <w:pStyle w:val="DefaultText"/>
        <w:jc w:val="both"/>
        <w:rPr>
          <w:sz w:val="27"/>
          <w:szCs w:val="27"/>
          <w:lang w:val="it-IT"/>
        </w:rPr>
      </w:pPr>
    </w:p>
    <w:p w14:paraId="1D0E34F3" w14:textId="77777777" w:rsidR="007E6811" w:rsidRPr="00694CA2" w:rsidRDefault="007E6811" w:rsidP="007E6811">
      <w:pPr>
        <w:pStyle w:val="DefaultText2"/>
        <w:jc w:val="center"/>
        <w:rPr>
          <w:b/>
          <w:i/>
          <w:sz w:val="27"/>
          <w:szCs w:val="27"/>
          <w:lang w:val="it-IT"/>
        </w:rPr>
      </w:pPr>
      <w:r w:rsidRPr="00694CA2">
        <w:rPr>
          <w:b/>
          <w:i/>
          <w:sz w:val="27"/>
          <w:szCs w:val="27"/>
          <w:lang w:val="it-IT"/>
        </w:rPr>
        <w:t>Clauze Generale</w:t>
      </w:r>
    </w:p>
    <w:p w14:paraId="45120ABF" w14:textId="77777777" w:rsidR="007E6811" w:rsidRPr="00694CA2" w:rsidRDefault="007E6811" w:rsidP="007E6811">
      <w:pPr>
        <w:pStyle w:val="DefaultText2"/>
        <w:jc w:val="both"/>
        <w:rPr>
          <w:b/>
          <w:sz w:val="27"/>
          <w:szCs w:val="27"/>
          <w:lang w:val="it-IT"/>
        </w:rPr>
      </w:pPr>
    </w:p>
    <w:p w14:paraId="60330B44" w14:textId="77777777" w:rsidR="007E6811" w:rsidRPr="00694CA2" w:rsidRDefault="007E6811" w:rsidP="007E6811">
      <w:pPr>
        <w:pStyle w:val="DefaultText2"/>
        <w:jc w:val="both"/>
        <w:rPr>
          <w:b/>
          <w:sz w:val="27"/>
          <w:szCs w:val="27"/>
          <w:lang w:val="it-IT"/>
        </w:rPr>
      </w:pPr>
      <w:r w:rsidRPr="00694CA2">
        <w:rPr>
          <w:b/>
          <w:i/>
          <w:sz w:val="27"/>
          <w:szCs w:val="27"/>
          <w:lang w:val="it-IT"/>
        </w:rPr>
        <w:t>4.Obiectul contractului</w:t>
      </w:r>
    </w:p>
    <w:p w14:paraId="21440D4A" w14:textId="79E7C003" w:rsidR="007E6811" w:rsidRPr="00694CA2" w:rsidRDefault="007E6811" w:rsidP="007E6811">
      <w:pPr>
        <w:pStyle w:val="DefaultText2"/>
        <w:jc w:val="both"/>
        <w:rPr>
          <w:sz w:val="27"/>
          <w:szCs w:val="27"/>
          <w:lang w:val="it-IT"/>
        </w:rPr>
      </w:pPr>
      <w:r w:rsidRPr="00694CA2">
        <w:rPr>
          <w:sz w:val="27"/>
          <w:szCs w:val="27"/>
          <w:lang w:val="it-IT"/>
        </w:rPr>
        <w:t xml:space="preserve">4.1 - Executantul se obligă să </w:t>
      </w:r>
      <w:r w:rsidR="00AE6996">
        <w:rPr>
          <w:sz w:val="27"/>
          <w:szCs w:val="27"/>
          <w:lang w:val="it-IT"/>
        </w:rPr>
        <w:t xml:space="preserve">proiecteze, sa </w:t>
      </w:r>
      <w:r w:rsidRPr="00694CA2">
        <w:rPr>
          <w:sz w:val="27"/>
          <w:szCs w:val="27"/>
          <w:lang w:val="it-IT"/>
        </w:rPr>
        <w:t xml:space="preserve">execute si să finalizeze </w:t>
      </w:r>
      <w:r w:rsidR="00531D11" w:rsidRPr="00531D11">
        <w:rPr>
          <w:bCs/>
          <w:color w:val="000000"/>
          <w:sz w:val="27"/>
          <w:szCs w:val="27"/>
          <w:lang w:val="ro-RO"/>
        </w:rPr>
        <w:t>lucrări aferent proiectului</w:t>
      </w:r>
      <w:r w:rsidR="00531D11" w:rsidRPr="00531D11">
        <w:rPr>
          <w:b/>
          <w:bCs/>
          <w:color w:val="000000"/>
          <w:sz w:val="27"/>
          <w:szCs w:val="27"/>
          <w:lang w:val="ro-RO"/>
        </w:rPr>
        <w:t xml:space="preserve"> </w:t>
      </w:r>
      <w:r w:rsidR="00915C08" w:rsidRPr="009C674C">
        <w:rPr>
          <w:b/>
          <w:bCs/>
          <w:szCs w:val="24"/>
          <w:lang w:val="it-IT"/>
        </w:rPr>
        <w:t>Modernizarea sistemului de iluminat public din comuna Zatreni, judet Valcea – etapa II</w:t>
      </w:r>
      <w:r w:rsidRPr="00694CA2">
        <w:rPr>
          <w:sz w:val="27"/>
          <w:szCs w:val="27"/>
          <w:lang w:val="it-IT"/>
        </w:rPr>
        <w:t>, în conformitate cu obligaţiile asumate prin prezentul contract.</w:t>
      </w:r>
    </w:p>
    <w:p w14:paraId="0EC1588C" w14:textId="32DB7F13" w:rsidR="007E6811" w:rsidRPr="009C674C" w:rsidRDefault="007E6811" w:rsidP="007E6811">
      <w:pPr>
        <w:pStyle w:val="DefaultText2"/>
        <w:jc w:val="both"/>
        <w:rPr>
          <w:b/>
          <w:bCs/>
          <w:szCs w:val="24"/>
          <w:lang w:val="it-IT"/>
        </w:rPr>
      </w:pPr>
      <w:r w:rsidRPr="00694CA2">
        <w:rPr>
          <w:sz w:val="27"/>
          <w:szCs w:val="27"/>
          <w:lang w:val="it-IT"/>
        </w:rPr>
        <w:t xml:space="preserve">4.2 - Achizitorul se obligă să plătească executantului  preţul total de .......................... lei, inclusiv TVA, pentru execuţia contractului: </w:t>
      </w:r>
      <w:r w:rsidR="00915C08" w:rsidRPr="009C674C">
        <w:rPr>
          <w:b/>
          <w:bCs/>
          <w:szCs w:val="24"/>
          <w:lang w:val="it-IT"/>
        </w:rPr>
        <w:t>Modernizarea sistemului de iluminat public din comuna Zatreni, judet Valcea – etapa II.</w:t>
      </w:r>
    </w:p>
    <w:p w14:paraId="7F0F7AF4" w14:textId="77777777" w:rsidR="00915C08" w:rsidRPr="00694CA2" w:rsidRDefault="00915C08" w:rsidP="007E6811">
      <w:pPr>
        <w:pStyle w:val="DefaultText2"/>
        <w:jc w:val="both"/>
        <w:rPr>
          <w:sz w:val="27"/>
          <w:szCs w:val="27"/>
          <w:lang w:val="it-IT"/>
        </w:rPr>
      </w:pPr>
    </w:p>
    <w:p w14:paraId="2A6EAD74" w14:textId="77777777" w:rsidR="007E6811" w:rsidRPr="00694CA2" w:rsidRDefault="007E6811" w:rsidP="007E6811">
      <w:pPr>
        <w:pStyle w:val="DefaultText2"/>
        <w:jc w:val="both"/>
        <w:rPr>
          <w:sz w:val="27"/>
          <w:szCs w:val="27"/>
          <w:lang w:val="it-IT"/>
        </w:rPr>
      </w:pPr>
      <w:r w:rsidRPr="00694CA2">
        <w:rPr>
          <w:b/>
          <w:i/>
          <w:sz w:val="27"/>
          <w:szCs w:val="27"/>
          <w:lang w:val="it-IT"/>
        </w:rPr>
        <w:t>5.Preţul contractului</w:t>
      </w:r>
    </w:p>
    <w:p w14:paraId="1C973091" w14:textId="1A27DB26" w:rsidR="001F1681" w:rsidRPr="00694CA2" w:rsidRDefault="007E6811" w:rsidP="00915C08">
      <w:pPr>
        <w:jc w:val="both"/>
        <w:rPr>
          <w:sz w:val="27"/>
          <w:szCs w:val="27"/>
          <w:lang w:val="it-IT"/>
        </w:rPr>
      </w:pPr>
      <w:r w:rsidRPr="00694CA2">
        <w:rPr>
          <w:sz w:val="27"/>
          <w:szCs w:val="27"/>
          <w:lang w:val="it-IT"/>
        </w:rPr>
        <w:t xml:space="preserve">Preţul convenit pentru îndeplinirea contractului, plătibil executantului de către achizitor, este de   ................. lei, fara TVA,  la care se adaugă TVA în valoare de  </w:t>
      </w:r>
      <w:r>
        <w:rPr>
          <w:sz w:val="27"/>
          <w:szCs w:val="27"/>
          <w:lang w:val="it-IT"/>
        </w:rPr>
        <w:t>....................</w:t>
      </w:r>
      <w:r w:rsidRPr="00694CA2">
        <w:rPr>
          <w:sz w:val="27"/>
          <w:szCs w:val="27"/>
          <w:lang w:val="it-IT"/>
        </w:rPr>
        <w:t xml:space="preserve"> lei</w:t>
      </w:r>
      <w:r w:rsidR="00915C08">
        <w:rPr>
          <w:sz w:val="27"/>
          <w:szCs w:val="27"/>
          <w:lang w:val="it-IT"/>
        </w:rPr>
        <w:t>.</w:t>
      </w:r>
    </w:p>
    <w:p w14:paraId="0BCDF004" w14:textId="77777777" w:rsidR="007E6811" w:rsidRPr="00694CA2" w:rsidRDefault="007E6811" w:rsidP="007E6811">
      <w:pPr>
        <w:pStyle w:val="DefaultText2"/>
        <w:jc w:val="both"/>
        <w:rPr>
          <w:sz w:val="27"/>
          <w:szCs w:val="27"/>
          <w:lang w:val="ro-RO"/>
        </w:rPr>
      </w:pPr>
    </w:p>
    <w:p w14:paraId="767D6E8A" w14:textId="77777777" w:rsidR="007E6811" w:rsidRPr="00694CA2" w:rsidRDefault="007E6811" w:rsidP="007E6811">
      <w:pPr>
        <w:pStyle w:val="DefaultText2"/>
        <w:jc w:val="both"/>
        <w:rPr>
          <w:b/>
          <w:i/>
          <w:sz w:val="27"/>
          <w:szCs w:val="27"/>
          <w:lang w:val="ro-RO"/>
        </w:rPr>
      </w:pPr>
      <w:r w:rsidRPr="00694CA2">
        <w:rPr>
          <w:b/>
          <w:i/>
          <w:sz w:val="27"/>
          <w:szCs w:val="27"/>
          <w:lang w:val="ro-RO"/>
        </w:rPr>
        <w:t>6. Durata contractului</w:t>
      </w:r>
    </w:p>
    <w:p w14:paraId="4506A0F7" w14:textId="13D7D39E" w:rsidR="007E6811" w:rsidRDefault="007E6811" w:rsidP="007E6811">
      <w:pPr>
        <w:pStyle w:val="DefaultText2"/>
        <w:jc w:val="both"/>
        <w:rPr>
          <w:sz w:val="27"/>
          <w:szCs w:val="27"/>
          <w:lang w:val="ro-RO"/>
        </w:rPr>
      </w:pPr>
      <w:r w:rsidRPr="00694CA2">
        <w:rPr>
          <w:sz w:val="27"/>
          <w:szCs w:val="27"/>
          <w:lang w:val="ro-RO"/>
        </w:rPr>
        <w:t>Contractul  intră  în vigoare la data semnării de către părţi şi îşi produce efectele până la încheierea procesului verbal de recepţie finală a lucrărilor contractate şi eliberarea garanţiei bancare de bună execuţie.</w:t>
      </w:r>
    </w:p>
    <w:p w14:paraId="4EDA3ADD" w14:textId="0A00EF38" w:rsidR="00886550" w:rsidRPr="008F1C6C" w:rsidRDefault="00886550" w:rsidP="007E6811">
      <w:pPr>
        <w:pStyle w:val="DefaultText2"/>
        <w:jc w:val="both"/>
        <w:rPr>
          <w:sz w:val="27"/>
          <w:szCs w:val="27"/>
          <w:lang w:val="ro-RO"/>
        </w:rPr>
      </w:pPr>
      <w:r w:rsidRPr="008F1C6C">
        <w:rPr>
          <w:sz w:val="27"/>
          <w:szCs w:val="27"/>
          <w:lang w:val="ro-RO"/>
        </w:rPr>
        <w:t>- Durata executiei lucrarilor</w:t>
      </w:r>
      <w:r w:rsidR="009C674C">
        <w:rPr>
          <w:sz w:val="27"/>
          <w:szCs w:val="27"/>
          <w:lang w:val="ro-RO"/>
        </w:rPr>
        <w:t xml:space="preserve"> </w:t>
      </w:r>
      <w:r w:rsidR="009C674C" w:rsidRPr="009C674C">
        <w:rPr>
          <w:sz w:val="27"/>
          <w:szCs w:val="27"/>
          <w:lang w:val="ro-RO"/>
        </w:rPr>
        <w:t>6</w:t>
      </w:r>
      <w:r w:rsidRPr="009C674C">
        <w:rPr>
          <w:sz w:val="27"/>
          <w:szCs w:val="27"/>
          <w:lang w:val="ro-RO"/>
        </w:rPr>
        <w:t xml:space="preserve"> luni</w:t>
      </w:r>
    </w:p>
    <w:p w14:paraId="2A59EEE3" w14:textId="1A31C863" w:rsidR="007E6811" w:rsidRDefault="00886550" w:rsidP="007E6811">
      <w:pPr>
        <w:pStyle w:val="DefaultText2"/>
        <w:jc w:val="both"/>
        <w:rPr>
          <w:sz w:val="27"/>
          <w:szCs w:val="27"/>
          <w:lang w:val="ro-RO"/>
        </w:rPr>
      </w:pPr>
      <w:r w:rsidRPr="008F1C6C">
        <w:rPr>
          <w:sz w:val="27"/>
          <w:szCs w:val="27"/>
          <w:lang w:val="ro-RO"/>
        </w:rPr>
        <w:t>- Perioada de garantie a lucrarilor -</w:t>
      </w:r>
      <w:r w:rsidR="00A255C4" w:rsidRPr="008F1C6C">
        <w:rPr>
          <w:sz w:val="27"/>
          <w:szCs w:val="27"/>
          <w:lang w:val="ro-RO"/>
        </w:rPr>
        <w:t>36</w:t>
      </w:r>
      <w:r w:rsidRPr="008F1C6C">
        <w:rPr>
          <w:sz w:val="27"/>
          <w:szCs w:val="27"/>
          <w:lang w:val="ro-RO"/>
        </w:rPr>
        <w:t xml:space="preserve"> luni</w:t>
      </w:r>
    </w:p>
    <w:p w14:paraId="4EA2F47E" w14:textId="77777777" w:rsidR="00886550" w:rsidRPr="00694CA2" w:rsidRDefault="00886550" w:rsidP="007E6811">
      <w:pPr>
        <w:pStyle w:val="DefaultText2"/>
        <w:jc w:val="both"/>
        <w:rPr>
          <w:sz w:val="27"/>
          <w:szCs w:val="27"/>
          <w:lang w:val="ro-RO"/>
        </w:rPr>
      </w:pPr>
    </w:p>
    <w:p w14:paraId="572E350F" w14:textId="77777777" w:rsidR="007E6811" w:rsidRPr="00694CA2" w:rsidRDefault="007E6811" w:rsidP="007E6811">
      <w:pPr>
        <w:pStyle w:val="DefaultText"/>
        <w:jc w:val="both"/>
        <w:rPr>
          <w:i/>
          <w:sz w:val="27"/>
          <w:szCs w:val="27"/>
          <w:lang w:val="pt-BR"/>
        </w:rPr>
      </w:pPr>
      <w:r w:rsidRPr="00694CA2">
        <w:rPr>
          <w:b/>
          <w:i/>
          <w:sz w:val="27"/>
          <w:szCs w:val="27"/>
          <w:lang w:val="pt-BR"/>
        </w:rPr>
        <w:t xml:space="preserve">7. Executarea contractului </w:t>
      </w:r>
    </w:p>
    <w:p w14:paraId="22B65BF0" w14:textId="4E4D5AB0" w:rsidR="007E6811" w:rsidRPr="008F1C6C" w:rsidRDefault="007E6811" w:rsidP="007E6811">
      <w:pPr>
        <w:pStyle w:val="DefaultText"/>
        <w:jc w:val="both"/>
        <w:rPr>
          <w:sz w:val="27"/>
          <w:szCs w:val="27"/>
          <w:lang w:val="pt-BR"/>
        </w:rPr>
      </w:pPr>
      <w:r w:rsidRPr="00694CA2">
        <w:rPr>
          <w:sz w:val="27"/>
          <w:szCs w:val="27"/>
          <w:lang w:val="pt-BR"/>
        </w:rPr>
        <w:t>7.1 Executarea</w:t>
      </w:r>
      <w:r w:rsidR="00886550" w:rsidRPr="008F1C6C">
        <w:rPr>
          <w:sz w:val="27"/>
          <w:szCs w:val="27"/>
          <w:lang w:val="pt-BR"/>
        </w:rPr>
        <w:t xml:space="preserve"> lucrarilor va incepe dupa emiterea autorizatiei de construire, </w:t>
      </w:r>
      <w:r w:rsidRPr="008F1C6C">
        <w:rPr>
          <w:sz w:val="27"/>
          <w:szCs w:val="27"/>
          <w:lang w:val="pt-BR"/>
        </w:rPr>
        <w:t xml:space="preserve">predarea amplasamentului şi emiterea ordinului de începere a execuţiei de către achizitor. </w:t>
      </w:r>
    </w:p>
    <w:p w14:paraId="00ED2C93" w14:textId="77777777" w:rsidR="007E6811" w:rsidRPr="00694CA2" w:rsidRDefault="007E6811" w:rsidP="007E6811">
      <w:pPr>
        <w:pStyle w:val="DefaultText"/>
        <w:jc w:val="both"/>
        <w:rPr>
          <w:b/>
          <w:sz w:val="27"/>
          <w:szCs w:val="27"/>
          <w:lang w:val="pt-BR"/>
        </w:rPr>
      </w:pPr>
    </w:p>
    <w:p w14:paraId="25D3B382" w14:textId="77777777" w:rsidR="007E6811" w:rsidRPr="00694CA2" w:rsidRDefault="007E6811" w:rsidP="007E6811">
      <w:pPr>
        <w:pStyle w:val="DefaultText"/>
        <w:jc w:val="both"/>
        <w:rPr>
          <w:b/>
          <w:i/>
          <w:sz w:val="27"/>
          <w:szCs w:val="27"/>
          <w:lang w:val="pt-BR"/>
        </w:rPr>
      </w:pPr>
      <w:r w:rsidRPr="00694CA2">
        <w:rPr>
          <w:b/>
          <w:i/>
          <w:sz w:val="27"/>
          <w:szCs w:val="27"/>
          <w:lang w:val="pt-BR"/>
        </w:rPr>
        <w:t xml:space="preserve">8. Documentele contractului         </w:t>
      </w:r>
    </w:p>
    <w:p w14:paraId="459A4D3B" w14:textId="77777777" w:rsidR="007E6811" w:rsidRPr="00694CA2" w:rsidRDefault="007E6811" w:rsidP="007E6811">
      <w:pPr>
        <w:pStyle w:val="DefaultText"/>
        <w:jc w:val="both"/>
        <w:rPr>
          <w:sz w:val="27"/>
          <w:szCs w:val="27"/>
          <w:lang w:val="pt-BR"/>
        </w:rPr>
      </w:pPr>
      <w:r w:rsidRPr="00694CA2">
        <w:rPr>
          <w:sz w:val="27"/>
          <w:szCs w:val="27"/>
          <w:lang w:val="pt-BR"/>
        </w:rPr>
        <w:t>8.1  Documentele contractului sunt:</w:t>
      </w:r>
    </w:p>
    <w:p w14:paraId="0268B31A" w14:textId="29DC9A2D" w:rsidR="00915C08" w:rsidRPr="00694CA2" w:rsidRDefault="00915C08" w:rsidP="00915C08">
      <w:pPr>
        <w:pStyle w:val="DefaultText1"/>
        <w:jc w:val="both"/>
        <w:rPr>
          <w:sz w:val="27"/>
          <w:szCs w:val="27"/>
          <w:lang w:val="pt-PT"/>
        </w:rPr>
      </w:pPr>
      <w:r w:rsidRPr="00694CA2">
        <w:rPr>
          <w:sz w:val="27"/>
          <w:szCs w:val="27"/>
          <w:lang w:val="pt-PT"/>
        </w:rPr>
        <w:t xml:space="preserve">- </w:t>
      </w:r>
      <w:r>
        <w:rPr>
          <w:sz w:val="27"/>
          <w:szCs w:val="27"/>
          <w:lang w:val="pt-PT"/>
        </w:rPr>
        <w:t>Proiectul tehnic</w:t>
      </w:r>
      <w:r w:rsidRPr="00694CA2">
        <w:rPr>
          <w:sz w:val="27"/>
          <w:szCs w:val="27"/>
          <w:lang w:val="pt-PT"/>
        </w:rPr>
        <w:t xml:space="preserve"> – Anexa </w:t>
      </w:r>
      <w:r>
        <w:rPr>
          <w:sz w:val="27"/>
          <w:szCs w:val="27"/>
          <w:lang w:val="pt-PT"/>
        </w:rPr>
        <w:t>1</w:t>
      </w:r>
      <w:r w:rsidRPr="00694CA2">
        <w:rPr>
          <w:sz w:val="27"/>
          <w:szCs w:val="27"/>
          <w:lang w:val="pt-PT"/>
        </w:rPr>
        <w:t>;</w:t>
      </w:r>
    </w:p>
    <w:p w14:paraId="4B91AEF5" w14:textId="550CFCBF" w:rsidR="007E6811" w:rsidRPr="00694CA2" w:rsidRDefault="007E6811" w:rsidP="007E6811">
      <w:pPr>
        <w:pStyle w:val="DefaultText1"/>
        <w:jc w:val="both"/>
        <w:rPr>
          <w:sz w:val="27"/>
          <w:szCs w:val="27"/>
          <w:lang w:val="pt-BR"/>
        </w:rPr>
      </w:pPr>
      <w:r w:rsidRPr="00694CA2">
        <w:rPr>
          <w:sz w:val="27"/>
          <w:szCs w:val="27"/>
          <w:lang w:val="pt-BR"/>
        </w:rPr>
        <w:t>- instrumentul de garantare pentru constituirea garanţiei de bună execuţie- Anexa 1;</w:t>
      </w:r>
    </w:p>
    <w:p w14:paraId="0A525612" w14:textId="06E8A4A6" w:rsidR="007E6811" w:rsidRPr="00694CA2" w:rsidRDefault="007E6811" w:rsidP="007E6811">
      <w:pPr>
        <w:pStyle w:val="DefaultText1"/>
        <w:jc w:val="both"/>
        <w:rPr>
          <w:sz w:val="27"/>
          <w:szCs w:val="27"/>
          <w:lang w:val="pt-BR"/>
        </w:rPr>
      </w:pPr>
      <w:r w:rsidRPr="00694CA2">
        <w:rPr>
          <w:sz w:val="27"/>
          <w:szCs w:val="27"/>
          <w:lang w:val="pt-BR"/>
        </w:rPr>
        <w:t xml:space="preserve">- propunerea tehnică- Anexa </w:t>
      </w:r>
      <w:r w:rsidR="00915C08">
        <w:rPr>
          <w:sz w:val="27"/>
          <w:szCs w:val="27"/>
          <w:lang w:val="pt-BR"/>
        </w:rPr>
        <w:t>2</w:t>
      </w:r>
      <w:r w:rsidRPr="00694CA2">
        <w:rPr>
          <w:sz w:val="27"/>
          <w:szCs w:val="27"/>
          <w:lang w:val="pt-BR"/>
        </w:rPr>
        <w:t>;</w:t>
      </w:r>
    </w:p>
    <w:p w14:paraId="13BC9EB3" w14:textId="17963BDB" w:rsidR="007E6811" w:rsidRPr="00694CA2" w:rsidRDefault="007E6811" w:rsidP="007E6811">
      <w:pPr>
        <w:pStyle w:val="DefaultText1"/>
        <w:jc w:val="both"/>
        <w:rPr>
          <w:sz w:val="27"/>
          <w:szCs w:val="27"/>
          <w:lang w:val="pt-BR"/>
        </w:rPr>
      </w:pPr>
      <w:r w:rsidRPr="00694CA2">
        <w:rPr>
          <w:sz w:val="27"/>
          <w:szCs w:val="27"/>
          <w:lang w:val="pt-BR"/>
        </w:rPr>
        <w:t xml:space="preserve">- propunere financiară- Anexa </w:t>
      </w:r>
      <w:r w:rsidR="00915C08">
        <w:rPr>
          <w:sz w:val="27"/>
          <w:szCs w:val="27"/>
          <w:lang w:val="pt-BR"/>
        </w:rPr>
        <w:t>3</w:t>
      </w:r>
      <w:r w:rsidRPr="00694CA2">
        <w:rPr>
          <w:sz w:val="27"/>
          <w:szCs w:val="27"/>
          <w:lang w:val="pt-BR"/>
        </w:rPr>
        <w:t>;</w:t>
      </w:r>
    </w:p>
    <w:p w14:paraId="777CE9C6" w14:textId="77777777" w:rsidR="007E6811" w:rsidRPr="00694CA2" w:rsidRDefault="007E6811" w:rsidP="007E6811">
      <w:pPr>
        <w:pStyle w:val="DefaultText1"/>
        <w:tabs>
          <w:tab w:val="left" w:pos="1584"/>
        </w:tabs>
        <w:jc w:val="both"/>
        <w:rPr>
          <w:sz w:val="27"/>
          <w:szCs w:val="27"/>
          <w:lang w:val="pt-BR"/>
        </w:rPr>
      </w:pPr>
      <w:r w:rsidRPr="009C674C">
        <w:rPr>
          <w:sz w:val="27"/>
          <w:szCs w:val="27"/>
          <w:lang w:val="pt-BR"/>
        </w:rPr>
        <w:t xml:space="preserve">8.2.  </w:t>
      </w:r>
      <w:r w:rsidRPr="00694CA2">
        <w:rPr>
          <w:sz w:val="27"/>
          <w:szCs w:val="27"/>
          <w:lang w:val="pt-BR"/>
        </w:rPr>
        <w:t>În cazul în care, pe parcursul îndeplinirii contractului, se constată  că anumite elemente ale ofertei tehnice sunt inferioare sau nu corespund cerinţelor prevăzute în caietul de sarcini, prevalează prevederile caietului de sarcini.</w:t>
      </w:r>
    </w:p>
    <w:p w14:paraId="0E215149" w14:textId="77777777" w:rsidR="007E6811" w:rsidRPr="00694CA2" w:rsidRDefault="007E6811" w:rsidP="007E6811">
      <w:pPr>
        <w:pStyle w:val="DefaultText1"/>
        <w:tabs>
          <w:tab w:val="left" w:pos="1584"/>
        </w:tabs>
        <w:jc w:val="both"/>
        <w:rPr>
          <w:sz w:val="27"/>
          <w:szCs w:val="27"/>
          <w:lang w:val="pt-BR"/>
        </w:rPr>
      </w:pPr>
    </w:p>
    <w:p w14:paraId="2F3816D7" w14:textId="77777777" w:rsidR="007E6811" w:rsidRPr="00694CA2" w:rsidRDefault="007E6811" w:rsidP="007E6811">
      <w:pPr>
        <w:pStyle w:val="DefaultText2"/>
        <w:jc w:val="both"/>
        <w:rPr>
          <w:b/>
          <w:i/>
          <w:sz w:val="27"/>
          <w:szCs w:val="27"/>
          <w:lang w:val="pt-BR"/>
        </w:rPr>
      </w:pPr>
      <w:r w:rsidRPr="00694CA2">
        <w:rPr>
          <w:b/>
          <w:i/>
          <w:sz w:val="27"/>
          <w:szCs w:val="27"/>
          <w:lang w:val="pt-BR"/>
        </w:rPr>
        <w:t xml:space="preserve">9. Protecţia patrimoniului cultural naţional  </w:t>
      </w:r>
    </w:p>
    <w:p w14:paraId="15D10E39" w14:textId="77777777" w:rsidR="007E6811" w:rsidRPr="00694CA2" w:rsidRDefault="007E6811" w:rsidP="007E6811">
      <w:pPr>
        <w:pStyle w:val="DefaultText2"/>
        <w:jc w:val="both"/>
        <w:rPr>
          <w:sz w:val="27"/>
          <w:szCs w:val="27"/>
          <w:lang w:val="pt-BR"/>
        </w:rPr>
      </w:pPr>
      <w:r w:rsidRPr="00694CA2">
        <w:rPr>
          <w:sz w:val="27"/>
          <w:szCs w:val="27"/>
          <w:lang w:val="pt-BR"/>
        </w:rPr>
        <w:t xml:space="preserve">9.1 - Toate fosilele, monedele, obiectele de valoare sau orice alte vestigii sau obiecte de interes arheologic descoperite pe amplasamentul lucrării sunt considerate, în relaţiile dintre părţi, ca fiind proprietatea absolută a achizitorului. </w:t>
      </w:r>
    </w:p>
    <w:p w14:paraId="101B6B90" w14:textId="77777777" w:rsidR="007E6811" w:rsidRPr="00694CA2" w:rsidRDefault="007E6811" w:rsidP="007E6811">
      <w:pPr>
        <w:pStyle w:val="DefaultText2"/>
        <w:jc w:val="both"/>
        <w:rPr>
          <w:sz w:val="27"/>
          <w:szCs w:val="27"/>
          <w:lang w:val="pt-BR"/>
        </w:rPr>
      </w:pPr>
      <w:r w:rsidRPr="00694CA2">
        <w:rPr>
          <w:sz w:val="27"/>
          <w:szCs w:val="27"/>
          <w:lang w:val="pt-BR"/>
        </w:rPr>
        <w:t xml:space="preserve">9.2 - Executantul are obligaţia de a lua toate precauţiile necesare pentru ca muncitorii săi sau oricare alte persoane să nu îndepărteze sau să deterioreze obiectele prevăzute la clauza 9.1, iar imediat după descoperirea şi înainte de îndepărtarea lor, de a înştiinţa achizitorul </w:t>
      </w:r>
      <w:r w:rsidRPr="00694CA2">
        <w:rPr>
          <w:sz w:val="27"/>
          <w:szCs w:val="27"/>
          <w:lang w:val="pt-BR"/>
        </w:rPr>
        <w:lastRenderedPageBreak/>
        <w:t>despre această descoperire şi de a îndeplini dispoziţiile primite de la achizitor privind îndepărtarea acestora. Dacă din cauza unor astfel de dispoziţii executantul suferă întârzieri şi/sau cheltuieli suplimentare, atunci, prin consultare, părţile vor stabili:</w:t>
      </w:r>
    </w:p>
    <w:p w14:paraId="06FA3866" w14:textId="77777777" w:rsidR="007E6811" w:rsidRPr="00694CA2" w:rsidRDefault="007E6811" w:rsidP="007E6811">
      <w:pPr>
        <w:pStyle w:val="DefaultText2"/>
        <w:numPr>
          <w:ilvl w:val="6"/>
          <w:numId w:val="3"/>
        </w:numPr>
        <w:ind w:left="0" w:firstLine="900"/>
        <w:jc w:val="both"/>
        <w:rPr>
          <w:sz w:val="27"/>
          <w:szCs w:val="27"/>
        </w:rPr>
      </w:pPr>
      <w:r w:rsidRPr="00694CA2">
        <w:rPr>
          <w:sz w:val="27"/>
          <w:szCs w:val="27"/>
        </w:rPr>
        <w:t>orice prelungire a duratei de execuţie la care executantul are dreptul;</w:t>
      </w:r>
    </w:p>
    <w:p w14:paraId="485266AA" w14:textId="77777777" w:rsidR="007E6811" w:rsidRPr="00694CA2" w:rsidRDefault="007E6811" w:rsidP="007E6811">
      <w:pPr>
        <w:pStyle w:val="DefaultText2"/>
        <w:numPr>
          <w:ilvl w:val="6"/>
          <w:numId w:val="3"/>
        </w:numPr>
        <w:ind w:left="0" w:firstLine="900"/>
        <w:jc w:val="both"/>
        <w:rPr>
          <w:sz w:val="27"/>
          <w:szCs w:val="27"/>
          <w:lang w:val="it-IT"/>
        </w:rPr>
      </w:pPr>
      <w:r w:rsidRPr="00694CA2">
        <w:rPr>
          <w:sz w:val="27"/>
          <w:szCs w:val="27"/>
          <w:lang w:val="it-IT"/>
        </w:rPr>
        <w:t>totalul cheltuielilor suplimentare, care se va adăuga la preţul contractului.</w:t>
      </w:r>
    </w:p>
    <w:p w14:paraId="1C3957C9" w14:textId="77777777" w:rsidR="007E6811" w:rsidRPr="00694CA2" w:rsidRDefault="007E6811" w:rsidP="007E6811">
      <w:pPr>
        <w:pStyle w:val="DefaultText2"/>
        <w:jc w:val="both"/>
        <w:rPr>
          <w:sz w:val="27"/>
          <w:szCs w:val="27"/>
          <w:lang w:val="it-IT"/>
        </w:rPr>
      </w:pPr>
      <w:r w:rsidRPr="00694CA2">
        <w:rPr>
          <w:sz w:val="27"/>
          <w:szCs w:val="27"/>
          <w:lang w:val="it-IT"/>
        </w:rPr>
        <w:t>9.3 - Achizitorul are obligaţia, de îndată ce a luat la cunoştinţă despre descoperirea obiectelor prevăzute la clauza 9.1, de a înştiinţa în acest sens organele de poliţie şi Comisia Monumentelor Istorice.</w:t>
      </w:r>
    </w:p>
    <w:p w14:paraId="5EE96D32" w14:textId="77777777" w:rsidR="007E6811" w:rsidRPr="00694CA2" w:rsidRDefault="007E6811" w:rsidP="007E6811">
      <w:pPr>
        <w:pStyle w:val="DefaultText1"/>
        <w:tabs>
          <w:tab w:val="left" w:pos="1584"/>
        </w:tabs>
        <w:jc w:val="both"/>
        <w:rPr>
          <w:sz w:val="27"/>
          <w:szCs w:val="27"/>
          <w:lang w:val="it-IT"/>
        </w:rPr>
      </w:pPr>
    </w:p>
    <w:p w14:paraId="3C0EF354" w14:textId="77777777" w:rsidR="007E6811" w:rsidRPr="00694CA2" w:rsidRDefault="007E6811" w:rsidP="007E6811">
      <w:pPr>
        <w:pStyle w:val="DefaultText2"/>
        <w:jc w:val="both"/>
        <w:rPr>
          <w:b/>
          <w:sz w:val="27"/>
          <w:szCs w:val="27"/>
          <w:lang w:val="it-IT"/>
        </w:rPr>
      </w:pPr>
      <w:r w:rsidRPr="00694CA2">
        <w:rPr>
          <w:b/>
          <w:i/>
          <w:sz w:val="27"/>
          <w:szCs w:val="27"/>
          <w:lang w:val="it-IT"/>
        </w:rPr>
        <w:t>10. Obligaţiile executantului</w:t>
      </w:r>
    </w:p>
    <w:p w14:paraId="2499A107" w14:textId="77777777" w:rsidR="007E6811" w:rsidRPr="00694CA2" w:rsidRDefault="007E6811" w:rsidP="007E6811">
      <w:pPr>
        <w:pStyle w:val="Style1"/>
        <w:numPr>
          <w:ilvl w:val="0"/>
          <w:numId w:val="0"/>
        </w:numPr>
        <w:spacing w:before="0" w:after="0"/>
        <w:ind w:left="120"/>
        <w:rPr>
          <w:rFonts w:ascii="Times New Roman" w:hAnsi="Times New Roman" w:cs="Times New Roman"/>
          <w:sz w:val="27"/>
          <w:szCs w:val="27"/>
          <w:lang w:val="ro-RO"/>
        </w:rPr>
      </w:pPr>
      <w:r w:rsidRPr="00694CA2">
        <w:rPr>
          <w:rFonts w:ascii="Times New Roman" w:hAnsi="Times New Roman" w:cs="Times New Roman"/>
          <w:sz w:val="27"/>
          <w:szCs w:val="27"/>
          <w:lang w:val="it-IT"/>
        </w:rPr>
        <w:t>10.1</w:t>
      </w:r>
      <w:r w:rsidRPr="00694CA2">
        <w:rPr>
          <w:rFonts w:ascii="Times New Roman" w:hAnsi="Times New Roman" w:cs="Times New Roman"/>
          <w:i/>
          <w:sz w:val="27"/>
          <w:szCs w:val="27"/>
          <w:lang w:val="it-IT"/>
        </w:rPr>
        <w:t>.</w:t>
      </w:r>
      <w:bookmarkStart w:id="0" w:name="_Toc185742701"/>
      <w:r w:rsidRPr="00694CA2">
        <w:rPr>
          <w:rFonts w:ascii="Times New Roman" w:hAnsi="Times New Roman" w:cs="Times New Roman"/>
          <w:sz w:val="27"/>
          <w:szCs w:val="27"/>
          <w:lang w:val="ro-RO"/>
        </w:rPr>
        <w:t xml:space="preserve"> Codul de conduită</w:t>
      </w:r>
      <w:bookmarkEnd w:id="0"/>
    </w:p>
    <w:p w14:paraId="34C35645" w14:textId="77777777" w:rsidR="007E6811" w:rsidRPr="00694CA2" w:rsidRDefault="007E6811" w:rsidP="007E6811">
      <w:pPr>
        <w:numPr>
          <w:ilvl w:val="1"/>
          <w:numId w:val="9"/>
        </w:numPr>
        <w:ind w:left="360"/>
        <w:jc w:val="both"/>
        <w:rPr>
          <w:sz w:val="27"/>
          <w:szCs w:val="27"/>
          <w:lang w:val="ro-RO"/>
        </w:rPr>
      </w:pPr>
      <w:r w:rsidRPr="00694CA2">
        <w:rPr>
          <w:sz w:val="27"/>
          <w:szCs w:val="27"/>
          <w:lang w:val="ro-RO"/>
        </w:rPr>
        <w:t>Executantul va acţiona întotdeauna loial, imparţial şi ca un consilier de încredere pentru Achizitor conform regulilor şi/sau codului de conduită al profesiei sale, precum şi cu discreţia necesară. Se va abţine să facă afirmaţii publice în legătură cu proiectul sau lucrările executate fără să aibă aprobarea prealabilă a achizitorului, precum şi să participe în orice activităţi care sunt în conflict cu obligaţiile sale contractuale. Nu va angaja Achizitorul în niciun fel, fără a avea acordul prealabil scris al acestuia şi va prezenta această obligaţie în mod clar terţilor, dacă va fi cazul.</w:t>
      </w:r>
    </w:p>
    <w:p w14:paraId="44D16EE8" w14:textId="77777777" w:rsidR="007E6811" w:rsidRPr="00694CA2" w:rsidRDefault="007E6811" w:rsidP="007E6811">
      <w:pPr>
        <w:numPr>
          <w:ilvl w:val="1"/>
          <w:numId w:val="9"/>
        </w:numPr>
        <w:ind w:left="360"/>
        <w:jc w:val="both"/>
        <w:rPr>
          <w:sz w:val="27"/>
          <w:szCs w:val="27"/>
          <w:lang w:val="ro-RO"/>
        </w:rPr>
      </w:pPr>
      <w:r w:rsidRPr="00694CA2">
        <w:rPr>
          <w:sz w:val="27"/>
          <w:szCs w:val="27"/>
          <w:lang w:val="ro-RO"/>
        </w:rPr>
        <w:t>Când Executantul sau oricare din subcontractantii săi, personalul, experţii, agenţii sau subordonaţii săi se oferă să dea, ori sunt de acord să ofere ori să dea, sau dau oricărei persoane, mită, bunuri în dar, facilităţi ori comisioane în scopul de a determina ori recompensa îndeplinirea sau neîndeplinirea oricărui act sau fapt privind prezentul contract sau orice alt contract încheiat cu Achizitorul, ori pentru a favoriza sau defavoriza orice persoană în legătură cu prezentul  contract sau cu orice alt contract încheiat cu acesta, Achizitorul poate decide încetarea prezentului contract conform prevederilor art. 12.5, fără a aduce atingere niciunui drept anterior dobândit de executant.</w:t>
      </w:r>
    </w:p>
    <w:p w14:paraId="31988BF4" w14:textId="77777777" w:rsidR="007E6811" w:rsidRPr="00694CA2" w:rsidRDefault="007E6811" w:rsidP="007E6811">
      <w:pPr>
        <w:numPr>
          <w:ilvl w:val="1"/>
          <w:numId w:val="9"/>
        </w:numPr>
        <w:ind w:left="360"/>
        <w:jc w:val="both"/>
        <w:rPr>
          <w:sz w:val="27"/>
          <w:szCs w:val="27"/>
          <w:lang w:val="ro-RO"/>
        </w:rPr>
      </w:pPr>
      <w:r w:rsidRPr="00694CA2">
        <w:rPr>
          <w:sz w:val="27"/>
          <w:szCs w:val="27"/>
          <w:lang w:val="ro-RO"/>
        </w:rPr>
        <w:t>Plăţile către executant aferente Contractului vor constitui singurul venit ori beneficiu ce poate deriva din acesta şi, atât Executantul cât şi personalul său salariat ori contractat, inclusiv conducerea sa şi salariaţii din teritoriu, nu vor accepta niciun comision, discount, alocaţie, plată indirectă sau orice altă formă de retribuţie în legătură cu sau pentru executarea obligaţiilor din prezentul contract.</w:t>
      </w:r>
    </w:p>
    <w:p w14:paraId="443DE908" w14:textId="77777777" w:rsidR="007E6811" w:rsidRPr="00694CA2" w:rsidRDefault="007E6811" w:rsidP="007E6811">
      <w:pPr>
        <w:numPr>
          <w:ilvl w:val="1"/>
          <w:numId w:val="9"/>
        </w:numPr>
        <w:ind w:left="360"/>
        <w:jc w:val="both"/>
        <w:rPr>
          <w:sz w:val="27"/>
          <w:szCs w:val="27"/>
          <w:lang w:val="ro-RO"/>
        </w:rPr>
      </w:pPr>
      <w:r w:rsidRPr="00694CA2">
        <w:rPr>
          <w:sz w:val="27"/>
          <w:szCs w:val="27"/>
          <w:lang w:val="ro-RO"/>
        </w:rPr>
        <w:t xml:space="preserve"> Executantul nu va avea niciun drept, direct sau indirect, la vreo redevenţă,   facilitate sau comision cu privire la orice bun sau procedeu brevetat sau protejat, utilizate în scopurile Contractului sau ale Proiectului, fără aprobarea prealabilă în scris a Achizitorului.</w:t>
      </w:r>
    </w:p>
    <w:p w14:paraId="1621A622" w14:textId="77777777" w:rsidR="007E6811" w:rsidRPr="00694CA2" w:rsidRDefault="007E6811" w:rsidP="007E6811">
      <w:pPr>
        <w:numPr>
          <w:ilvl w:val="1"/>
          <w:numId w:val="9"/>
        </w:numPr>
        <w:ind w:left="360"/>
        <w:jc w:val="both"/>
        <w:rPr>
          <w:sz w:val="27"/>
          <w:szCs w:val="27"/>
          <w:lang w:val="ro-RO"/>
        </w:rPr>
      </w:pPr>
      <w:r w:rsidRPr="00694CA2">
        <w:rPr>
          <w:sz w:val="27"/>
          <w:szCs w:val="27"/>
          <w:lang w:val="ro-RO"/>
        </w:rPr>
        <w:t xml:space="preserve"> Executantul şi personalul său vor respecta secretul profesional, pe perioada executării Contractului, inclusiv pe perioada oricărei prelungiri precum şi  după încetarea acestuia. În acest sens, cu excepţia cazului în care se obţine acordul scris prealabil al Achizitorului, Executantul şi personalul său, salariat ori contractat de acesta, incluzând conducerea şi salariaţii din teritoriu, nu vor divulga niciodată oricărei alte persoane sau entităţi, nicio informaţie confidenţială divulgată lor sau despre care au luat cunoştinţă şi nu vor face publică nicio informaţie referitoare la recomandările primite în cursul sau ca rezultat al derulării prezentului contract. Totodată, Executantul şi personalul său nu vor utiliza în dauna Achizitorului informaţiile ce le-au fost furnizate sau rezultatul </w:t>
      </w:r>
      <w:r w:rsidRPr="00694CA2">
        <w:rPr>
          <w:sz w:val="27"/>
          <w:szCs w:val="27"/>
          <w:lang w:val="ro-RO"/>
        </w:rPr>
        <w:lastRenderedPageBreak/>
        <w:t>studiilor, testelor, cercetărilor desfăşurate în cursul sau în scopul executării prezentului Contract.</w:t>
      </w:r>
    </w:p>
    <w:p w14:paraId="23EF321B" w14:textId="77777777" w:rsidR="007E6811" w:rsidRPr="00694CA2" w:rsidRDefault="007E6811" w:rsidP="007E6811">
      <w:pPr>
        <w:numPr>
          <w:ilvl w:val="1"/>
          <w:numId w:val="9"/>
        </w:numPr>
        <w:ind w:left="360"/>
        <w:jc w:val="both"/>
        <w:rPr>
          <w:sz w:val="27"/>
          <w:szCs w:val="27"/>
          <w:lang w:val="ro-RO"/>
        </w:rPr>
      </w:pPr>
      <w:r w:rsidRPr="00694CA2">
        <w:rPr>
          <w:sz w:val="27"/>
          <w:szCs w:val="27"/>
          <w:lang w:val="ro-RO"/>
        </w:rPr>
        <w:t>Executantul va furniza Achizitorului, la cerere, documente justificative cu privire la condiţiile în care se execută prezentul contract. Achizitorul va efectua orice documentare sau cercetare la faţa locului pe care o consideră necesară pentru strângerea de probe în cazul oricărei suspiciuni cu privire la existenţa unor cheltuieli comerciale neuzuale.</w:t>
      </w:r>
    </w:p>
    <w:p w14:paraId="2A6201CA" w14:textId="77777777" w:rsidR="007E6811" w:rsidRPr="00694CA2" w:rsidRDefault="007E6811" w:rsidP="007E6811">
      <w:pPr>
        <w:pStyle w:val="Style1"/>
        <w:numPr>
          <w:ilvl w:val="0"/>
          <w:numId w:val="0"/>
        </w:numPr>
        <w:ind w:left="992" w:right="1" w:hanging="992"/>
        <w:rPr>
          <w:rFonts w:ascii="Times New Roman" w:hAnsi="Times New Roman" w:cs="Times New Roman"/>
          <w:sz w:val="27"/>
          <w:szCs w:val="27"/>
          <w:lang w:val="ro-RO"/>
        </w:rPr>
      </w:pPr>
      <w:bookmarkStart w:id="1" w:name="_Toc185742702"/>
      <w:r w:rsidRPr="00694CA2">
        <w:rPr>
          <w:rFonts w:ascii="Times New Roman" w:hAnsi="Times New Roman" w:cs="Times New Roman"/>
          <w:sz w:val="27"/>
          <w:szCs w:val="27"/>
          <w:lang w:val="ro-RO"/>
        </w:rPr>
        <w:t>10.2. Conflictul de interese</w:t>
      </w:r>
      <w:bookmarkEnd w:id="1"/>
    </w:p>
    <w:p w14:paraId="0CEB5CE8" w14:textId="77777777" w:rsidR="007E6811" w:rsidRPr="00694CA2" w:rsidRDefault="007E6811" w:rsidP="007E6811">
      <w:pPr>
        <w:ind w:right="1"/>
        <w:jc w:val="both"/>
        <w:rPr>
          <w:sz w:val="27"/>
          <w:szCs w:val="27"/>
          <w:lang w:val="ro-RO"/>
        </w:rPr>
      </w:pPr>
      <w:bookmarkStart w:id="2" w:name="_Ref500223654"/>
      <w:r w:rsidRPr="00694CA2">
        <w:rPr>
          <w:sz w:val="27"/>
          <w:szCs w:val="27"/>
          <w:lang w:val="ro-RO"/>
        </w:rPr>
        <w:t xml:space="preserve">1.Executantul va lua toate măsurile necesare pentru a preveni ori stopa orice situaţie care ar putea compromite executarea obiectivă şi imparţială a prezentului contract. Conflictele de interese pot apărea în mod special ca rezultat al intereselor economice, afinităţilor politice ori de naţionalitate, al legăturilor de rudenie ori afinitate, sau al oricăror alte legături ori interese comune. Orice conflict de interese apărut în timpul executării prezentului contract trebuie notificat în scris achizitorului, în termen de  5 zile de la apariţia acestuia. </w:t>
      </w:r>
    </w:p>
    <w:p w14:paraId="3C57DE70" w14:textId="77777777" w:rsidR="007E6811" w:rsidRPr="00694CA2" w:rsidRDefault="007E6811" w:rsidP="007E6811">
      <w:pPr>
        <w:ind w:right="1"/>
        <w:jc w:val="both"/>
        <w:rPr>
          <w:sz w:val="27"/>
          <w:szCs w:val="27"/>
          <w:lang w:val="ro-RO"/>
        </w:rPr>
      </w:pPr>
      <w:r w:rsidRPr="00694CA2">
        <w:rPr>
          <w:sz w:val="27"/>
          <w:szCs w:val="27"/>
          <w:lang w:val="ro-RO"/>
        </w:rPr>
        <w:t xml:space="preserve">2. Achizitorul are dreptul de a verifica dacă măsurile luate sunt corespunzătoare şi dacă este necesar poate solicita măsuri suplimentare. Executantul se va asigura că personalul său, salariat sau contractat de el, inclusiv conducerea şi salariaţii din teritoriu, nu se află într-o situaţie care ar putea genera un conflict de interese. Executantul va înlocui, în 5 zile şi fără vreo compensaţie din partea Achizitorului, orice membru al personalului său salariat ori contractat, inclusiv conducerea ori salariaţii din teritoriu, care se regăseşte într-o astfel de situaţie. </w:t>
      </w:r>
    </w:p>
    <w:p w14:paraId="11FD4455" w14:textId="77777777" w:rsidR="007E6811" w:rsidRPr="00694CA2" w:rsidRDefault="007E6811" w:rsidP="007E6811">
      <w:pPr>
        <w:ind w:right="1"/>
        <w:jc w:val="both"/>
        <w:rPr>
          <w:sz w:val="27"/>
          <w:szCs w:val="27"/>
          <w:lang w:val="ro-RO"/>
        </w:rPr>
      </w:pPr>
      <w:r w:rsidRPr="00694CA2">
        <w:rPr>
          <w:sz w:val="27"/>
          <w:szCs w:val="27"/>
          <w:lang w:val="ro-RO"/>
        </w:rPr>
        <w:t>3.</w:t>
      </w:r>
      <w:bookmarkEnd w:id="2"/>
      <w:r w:rsidRPr="00694CA2">
        <w:rPr>
          <w:sz w:val="27"/>
          <w:szCs w:val="27"/>
          <w:lang w:val="ro-RO"/>
        </w:rPr>
        <w:t xml:space="preserve">Executantul trebuie sa evite orice contact care ar putea sa-i compromită independenţa ori pe cea a personalului său, salariat sau contractat, inclusiv conducerea şi salariaţii din teritoriu. În cazul în care executantul nu-şi menţine independenţa, achizitorul, fără afectarea dreptului acestuia de a obţine repararea prejudiciului ce i-a fost cauzat ca urmare a situaţiei de conflict de interese, va putea decide încetarea de plin drept şi cu efect imediat a prezentului contract, în condiţiile prevăzute la art. 12.5.  </w:t>
      </w:r>
    </w:p>
    <w:p w14:paraId="3C333BF5" w14:textId="77777777" w:rsidR="007E6811" w:rsidRPr="00694CA2" w:rsidRDefault="007E6811" w:rsidP="007E6811">
      <w:pPr>
        <w:pStyle w:val="DefaultText2"/>
        <w:jc w:val="both"/>
        <w:rPr>
          <w:b/>
          <w:i/>
          <w:sz w:val="27"/>
          <w:szCs w:val="27"/>
          <w:lang w:val="ro-RO"/>
        </w:rPr>
      </w:pPr>
    </w:p>
    <w:p w14:paraId="148FFFFF" w14:textId="77777777" w:rsidR="007E6811" w:rsidRPr="00694CA2" w:rsidRDefault="007E6811" w:rsidP="007E6811">
      <w:pPr>
        <w:shd w:val="clear" w:color="auto" w:fill="FFFFFF"/>
        <w:jc w:val="both"/>
        <w:rPr>
          <w:b/>
          <w:bCs/>
          <w:sz w:val="27"/>
          <w:szCs w:val="27"/>
          <w:lang w:val="ro-RO" w:eastAsia="ro-RO"/>
        </w:rPr>
      </w:pPr>
      <w:r w:rsidRPr="00694CA2">
        <w:rPr>
          <w:b/>
          <w:sz w:val="27"/>
          <w:szCs w:val="27"/>
          <w:lang w:val="ro-RO"/>
        </w:rPr>
        <w:t xml:space="preserve">10.3. </w:t>
      </w:r>
      <w:r w:rsidRPr="00694CA2">
        <w:rPr>
          <w:b/>
          <w:bCs/>
          <w:sz w:val="27"/>
          <w:szCs w:val="27"/>
          <w:lang w:val="ro-RO" w:eastAsia="ro-RO"/>
        </w:rPr>
        <w:t>Legislaţia Muncii şi Programul de lucru</w:t>
      </w:r>
    </w:p>
    <w:p w14:paraId="735C92E1" w14:textId="77777777" w:rsidR="007E6811" w:rsidRPr="00694CA2" w:rsidRDefault="007E6811" w:rsidP="007E6811">
      <w:pPr>
        <w:jc w:val="both"/>
        <w:rPr>
          <w:iCs/>
          <w:sz w:val="27"/>
          <w:szCs w:val="27"/>
          <w:lang w:val="ro-RO"/>
        </w:rPr>
      </w:pPr>
      <w:r w:rsidRPr="00694CA2">
        <w:rPr>
          <w:iCs/>
          <w:sz w:val="27"/>
          <w:szCs w:val="27"/>
          <w:lang w:val="ro-RO"/>
        </w:rPr>
        <w:t xml:space="preserve">1. Executantul va respecta întreaga legislaţie a muncii care se aplică personalului , inclusiv legislaţia în vigoare privind angajarea, programul de lucru, sănătate, securitatea muncii, asistenţă socială, emigrare şi repatriere, şi îi va asigura acestuia toate drepturile legale. </w:t>
      </w:r>
    </w:p>
    <w:p w14:paraId="417BB940" w14:textId="77777777" w:rsidR="007E6811" w:rsidRPr="00694CA2" w:rsidRDefault="007E6811" w:rsidP="007E6811">
      <w:pPr>
        <w:jc w:val="both"/>
        <w:rPr>
          <w:sz w:val="27"/>
          <w:szCs w:val="27"/>
          <w:lang w:val="ro-RO"/>
        </w:rPr>
      </w:pPr>
      <w:r w:rsidRPr="00694CA2">
        <w:rPr>
          <w:sz w:val="27"/>
          <w:szCs w:val="27"/>
          <w:lang w:val="ro-RO"/>
        </w:rPr>
        <w:t>2. Executantul va asigura niveluri de salarizare şi condiţii de muncă care nu vor fi inferioare celor stabilite în cadrul ramurii de activitate în care se desfăşoară lucrarea.</w:t>
      </w:r>
    </w:p>
    <w:p w14:paraId="427E9B4D" w14:textId="77777777" w:rsidR="007E6811" w:rsidRPr="00694CA2" w:rsidRDefault="007E6811" w:rsidP="007E6811">
      <w:pPr>
        <w:jc w:val="both"/>
        <w:rPr>
          <w:sz w:val="27"/>
          <w:szCs w:val="27"/>
          <w:lang w:val="ro-RO"/>
        </w:rPr>
      </w:pPr>
      <w:r w:rsidRPr="00694CA2">
        <w:rPr>
          <w:sz w:val="27"/>
          <w:szCs w:val="27"/>
          <w:lang w:val="ro-RO"/>
        </w:rPr>
        <w:t>3. Executantul îi va obliga pe angajaţii săi să se conformeze tuturor legilor în vigoare, inclusiv celor legate de securitatea muncii.</w:t>
      </w:r>
    </w:p>
    <w:p w14:paraId="0E18A4A7" w14:textId="77777777" w:rsidR="007E6811" w:rsidRPr="00694CA2" w:rsidRDefault="007E6811" w:rsidP="007E6811">
      <w:pPr>
        <w:jc w:val="both"/>
        <w:rPr>
          <w:sz w:val="27"/>
          <w:szCs w:val="27"/>
          <w:lang w:val="ro-RO"/>
        </w:rPr>
      </w:pPr>
      <w:r w:rsidRPr="00694CA2">
        <w:rPr>
          <w:sz w:val="27"/>
          <w:szCs w:val="27"/>
          <w:lang w:val="ro-RO"/>
        </w:rPr>
        <w:t>4.Activitatea pe şantier nu se va desfăşura în zilele de sărbători oficiale, zilele de odihnă şi uzanţele religioase sau de altă natură, recunoscute oficial ca fiind zile nelucrătoare sau în afara programului normal de lucru specificat în contract, cu următoarele excepţii:</w:t>
      </w:r>
    </w:p>
    <w:p w14:paraId="62715FAD" w14:textId="77777777" w:rsidR="007E6811" w:rsidRPr="00694CA2" w:rsidRDefault="007E6811" w:rsidP="007E6811">
      <w:pPr>
        <w:ind w:firstLine="720"/>
        <w:jc w:val="both"/>
        <w:rPr>
          <w:sz w:val="27"/>
          <w:szCs w:val="27"/>
          <w:lang w:val="ro-RO"/>
        </w:rPr>
      </w:pPr>
      <w:r w:rsidRPr="00694CA2">
        <w:rPr>
          <w:sz w:val="27"/>
          <w:szCs w:val="27"/>
          <w:lang w:val="ro-RO"/>
        </w:rPr>
        <w:t>a) se specifică altfel în contract</w:t>
      </w:r>
    </w:p>
    <w:p w14:paraId="327054DA" w14:textId="77777777" w:rsidR="007E6811" w:rsidRPr="00694CA2" w:rsidRDefault="007E6811" w:rsidP="007E6811">
      <w:pPr>
        <w:ind w:firstLine="720"/>
        <w:jc w:val="both"/>
        <w:rPr>
          <w:sz w:val="27"/>
          <w:szCs w:val="27"/>
          <w:lang w:val="ro-RO"/>
        </w:rPr>
      </w:pPr>
      <w:r w:rsidRPr="00694CA2">
        <w:rPr>
          <w:sz w:val="27"/>
          <w:szCs w:val="27"/>
          <w:lang w:val="ro-RO"/>
        </w:rPr>
        <w:t>b) persoana autorizată de achizitor îşi dă consimţământul;</w:t>
      </w:r>
    </w:p>
    <w:p w14:paraId="1A740358" w14:textId="77777777" w:rsidR="007E6811" w:rsidRPr="00694CA2" w:rsidRDefault="007E6811" w:rsidP="007E6811">
      <w:pPr>
        <w:ind w:firstLine="720"/>
        <w:jc w:val="both"/>
        <w:rPr>
          <w:sz w:val="27"/>
          <w:szCs w:val="27"/>
          <w:lang w:val="ro-RO"/>
        </w:rPr>
      </w:pPr>
      <w:r w:rsidRPr="00694CA2">
        <w:rPr>
          <w:sz w:val="27"/>
          <w:szCs w:val="27"/>
          <w:lang w:val="ro-RO"/>
        </w:rPr>
        <w:lastRenderedPageBreak/>
        <w:t>c) activitatea nu poate fi evitată sau este necesară pentru protecţia vieţii sau a proprietăţii sau pentru siguranţa lucrărilor, caz în care executantul va informa imediat persoana autorizată de achizitor.</w:t>
      </w:r>
    </w:p>
    <w:p w14:paraId="6FB0F9C4" w14:textId="77777777" w:rsidR="007E6811" w:rsidRPr="00694CA2" w:rsidRDefault="007E6811" w:rsidP="007E6811">
      <w:pPr>
        <w:pStyle w:val="CM18"/>
        <w:jc w:val="both"/>
        <w:rPr>
          <w:sz w:val="27"/>
          <w:szCs w:val="27"/>
        </w:rPr>
      </w:pPr>
    </w:p>
    <w:p w14:paraId="736ADA3F" w14:textId="77777777" w:rsidR="007E6811" w:rsidRPr="009C674C" w:rsidRDefault="007E6811" w:rsidP="007E6811">
      <w:pPr>
        <w:pStyle w:val="Default"/>
        <w:jc w:val="both"/>
        <w:rPr>
          <w:b/>
          <w:bCs/>
          <w:color w:val="auto"/>
          <w:sz w:val="27"/>
          <w:szCs w:val="27"/>
          <w:lang w:val="it-IT"/>
        </w:rPr>
      </w:pPr>
      <w:r w:rsidRPr="009C674C">
        <w:rPr>
          <w:b/>
          <w:bCs/>
          <w:color w:val="auto"/>
          <w:sz w:val="27"/>
          <w:szCs w:val="27"/>
          <w:lang w:val="it-IT"/>
        </w:rPr>
        <w:t xml:space="preserve">10.4. </w:t>
      </w:r>
      <w:proofErr w:type="spellStart"/>
      <w:r w:rsidRPr="009C674C">
        <w:rPr>
          <w:b/>
          <w:bCs/>
          <w:color w:val="auto"/>
          <w:sz w:val="27"/>
          <w:szCs w:val="27"/>
          <w:lang w:val="it-IT"/>
        </w:rPr>
        <w:t>Sănătatea</w:t>
      </w:r>
      <w:proofErr w:type="spellEnd"/>
      <w:r w:rsidRPr="009C674C">
        <w:rPr>
          <w:b/>
          <w:bCs/>
          <w:color w:val="auto"/>
          <w:sz w:val="27"/>
          <w:szCs w:val="27"/>
          <w:lang w:val="it-IT"/>
        </w:rPr>
        <w:t xml:space="preserve"> </w:t>
      </w:r>
      <w:proofErr w:type="spellStart"/>
      <w:r w:rsidRPr="009C674C">
        <w:rPr>
          <w:b/>
          <w:bCs/>
          <w:color w:val="auto"/>
          <w:sz w:val="27"/>
          <w:szCs w:val="27"/>
          <w:lang w:val="it-IT"/>
        </w:rPr>
        <w:t>şi</w:t>
      </w:r>
      <w:proofErr w:type="spellEnd"/>
      <w:r w:rsidRPr="009C674C">
        <w:rPr>
          <w:b/>
          <w:bCs/>
          <w:color w:val="auto"/>
          <w:sz w:val="27"/>
          <w:szCs w:val="27"/>
          <w:lang w:val="it-IT"/>
        </w:rPr>
        <w:t xml:space="preserve"> </w:t>
      </w:r>
      <w:proofErr w:type="spellStart"/>
      <w:r w:rsidRPr="009C674C">
        <w:rPr>
          <w:b/>
          <w:bCs/>
          <w:color w:val="auto"/>
          <w:sz w:val="27"/>
          <w:szCs w:val="27"/>
          <w:lang w:val="it-IT"/>
        </w:rPr>
        <w:t>securitatea</w:t>
      </w:r>
      <w:proofErr w:type="spellEnd"/>
      <w:r w:rsidRPr="009C674C">
        <w:rPr>
          <w:b/>
          <w:bCs/>
          <w:color w:val="auto"/>
          <w:sz w:val="27"/>
          <w:szCs w:val="27"/>
          <w:lang w:val="it-IT"/>
        </w:rPr>
        <w:t xml:space="preserve"> </w:t>
      </w:r>
      <w:proofErr w:type="spellStart"/>
      <w:r w:rsidRPr="009C674C">
        <w:rPr>
          <w:b/>
          <w:bCs/>
          <w:color w:val="auto"/>
          <w:sz w:val="27"/>
          <w:szCs w:val="27"/>
          <w:lang w:val="it-IT"/>
        </w:rPr>
        <w:t>muncii</w:t>
      </w:r>
      <w:proofErr w:type="spellEnd"/>
    </w:p>
    <w:p w14:paraId="6543A170" w14:textId="77777777" w:rsidR="007E6811" w:rsidRPr="009C674C" w:rsidRDefault="007E6811" w:rsidP="007E6811">
      <w:pPr>
        <w:pStyle w:val="Default"/>
        <w:jc w:val="both"/>
        <w:rPr>
          <w:bCs/>
          <w:color w:val="auto"/>
          <w:sz w:val="27"/>
          <w:szCs w:val="27"/>
          <w:lang w:val="it-IT"/>
        </w:rPr>
      </w:pPr>
      <w:r w:rsidRPr="009C674C">
        <w:rPr>
          <w:bCs/>
          <w:color w:val="auto"/>
          <w:sz w:val="27"/>
          <w:szCs w:val="27"/>
          <w:lang w:val="it-IT"/>
        </w:rPr>
        <w:t xml:space="preserve">1. </w:t>
      </w:r>
      <w:proofErr w:type="spellStart"/>
      <w:r w:rsidRPr="009C674C">
        <w:rPr>
          <w:bCs/>
          <w:color w:val="auto"/>
          <w:sz w:val="27"/>
          <w:szCs w:val="27"/>
          <w:lang w:val="it-IT"/>
        </w:rPr>
        <w:t>Executantul</w:t>
      </w:r>
      <w:proofErr w:type="spellEnd"/>
      <w:r w:rsidRPr="009C674C">
        <w:rPr>
          <w:bCs/>
          <w:color w:val="auto"/>
          <w:sz w:val="27"/>
          <w:szCs w:val="27"/>
          <w:lang w:val="it-IT"/>
        </w:rPr>
        <w:t xml:space="preserve"> va numi un responsabil care va </w:t>
      </w:r>
      <w:proofErr w:type="spellStart"/>
      <w:r w:rsidRPr="009C674C">
        <w:rPr>
          <w:bCs/>
          <w:color w:val="auto"/>
          <w:sz w:val="27"/>
          <w:szCs w:val="27"/>
          <w:lang w:val="it-IT"/>
        </w:rPr>
        <w:t>răspunde</w:t>
      </w:r>
      <w:proofErr w:type="spellEnd"/>
      <w:r w:rsidRPr="009C674C">
        <w:rPr>
          <w:bCs/>
          <w:color w:val="auto"/>
          <w:sz w:val="27"/>
          <w:szCs w:val="27"/>
          <w:lang w:val="it-IT"/>
        </w:rPr>
        <w:t xml:space="preserve"> </w:t>
      </w:r>
      <w:proofErr w:type="spellStart"/>
      <w:r w:rsidRPr="009C674C">
        <w:rPr>
          <w:bCs/>
          <w:color w:val="auto"/>
          <w:sz w:val="27"/>
          <w:szCs w:val="27"/>
          <w:lang w:val="it-IT"/>
        </w:rPr>
        <w:t>pentru</w:t>
      </w:r>
      <w:proofErr w:type="spellEnd"/>
      <w:r w:rsidRPr="009C674C">
        <w:rPr>
          <w:bCs/>
          <w:color w:val="auto"/>
          <w:sz w:val="27"/>
          <w:szCs w:val="27"/>
          <w:lang w:val="it-IT"/>
        </w:rPr>
        <w:t xml:space="preserve"> </w:t>
      </w:r>
      <w:proofErr w:type="spellStart"/>
      <w:r w:rsidRPr="009C674C">
        <w:rPr>
          <w:bCs/>
          <w:color w:val="auto"/>
          <w:sz w:val="27"/>
          <w:szCs w:val="27"/>
          <w:lang w:val="it-IT"/>
        </w:rPr>
        <w:t>securitatea</w:t>
      </w:r>
      <w:proofErr w:type="spellEnd"/>
      <w:r w:rsidRPr="009C674C">
        <w:rPr>
          <w:bCs/>
          <w:color w:val="auto"/>
          <w:sz w:val="27"/>
          <w:szCs w:val="27"/>
          <w:lang w:val="it-IT"/>
        </w:rPr>
        <w:t xml:space="preserve"> </w:t>
      </w:r>
      <w:proofErr w:type="spellStart"/>
      <w:r w:rsidRPr="009C674C">
        <w:rPr>
          <w:bCs/>
          <w:color w:val="auto"/>
          <w:sz w:val="27"/>
          <w:szCs w:val="27"/>
          <w:lang w:val="it-IT"/>
        </w:rPr>
        <w:t>şi</w:t>
      </w:r>
      <w:proofErr w:type="spellEnd"/>
      <w:r w:rsidRPr="009C674C">
        <w:rPr>
          <w:bCs/>
          <w:color w:val="auto"/>
          <w:sz w:val="27"/>
          <w:szCs w:val="27"/>
          <w:lang w:val="it-IT"/>
        </w:rPr>
        <w:t xml:space="preserve"> </w:t>
      </w:r>
      <w:proofErr w:type="spellStart"/>
      <w:r w:rsidRPr="009C674C">
        <w:rPr>
          <w:bCs/>
          <w:color w:val="auto"/>
          <w:sz w:val="27"/>
          <w:szCs w:val="27"/>
          <w:lang w:val="it-IT"/>
        </w:rPr>
        <w:t>prevenirea</w:t>
      </w:r>
      <w:proofErr w:type="spellEnd"/>
      <w:r w:rsidRPr="009C674C">
        <w:rPr>
          <w:bCs/>
          <w:color w:val="auto"/>
          <w:sz w:val="27"/>
          <w:szCs w:val="27"/>
          <w:lang w:val="it-IT"/>
        </w:rPr>
        <w:t xml:space="preserve"> </w:t>
      </w:r>
      <w:proofErr w:type="spellStart"/>
      <w:r w:rsidRPr="009C674C">
        <w:rPr>
          <w:bCs/>
          <w:color w:val="auto"/>
          <w:sz w:val="27"/>
          <w:szCs w:val="27"/>
          <w:lang w:val="it-IT"/>
        </w:rPr>
        <w:t>accidentelor</w:t>
      </w:r>
      <w:proofErr w:type="spellEnd"/>
      <w:r w:rsidRPr="009C674C">
        <w:rPr>
          <w:bCs/>
          <w:color w:val="auto"/>
          <w:sz w:val="27"/>
          <w:szCs w:val="27"/>
          <w:lang w:val="it-IT"/>
        </w:rPr>
        <w:t xml:space="preserve"> pe </w:t>
      </w:r>
      <w:proofErr w:type="spellStart"/>
      <w:r w:rsidRPr="009C674C">
        <w:rPr>
          <w:bCs/>
          <w:color w:val="auto"/>
          <w:sz w:val="27"/>
          <w:szCs w:val="27"/>
          <w:lang w:val="it-IT"/>
        </w:rPr>
        <w:t>şantier</w:t>
      </w:r>
      <w:proofErr w:type="spellEnd"/>
      <w:r w:rsidRPr="009C674C">
        <w:rPr>
          <w:bCs/>
          <w:color w:val="auto"/>
          <w:sz w:val="27"/>
          <w:szCs w:val="27"/>
          <w:lang w:val="it-IT"/>
        </w:rPr>
        <w:t xml:space="preserve">. </w:t>
      </w:r>
      <w:proofErr w:type="spellStart"/>
      <w:r w:rsidRPr="009C674C">
        <w:rPr>
          <w:bCs/>
          <w:color w:val="auto"/>
          <w:sz w:val="27"/>
          <w:szCs w:val="27"/>
          <w:lang w:val="it-IT"/>
        </w:rPr>
        <w:t>Această</w:t>
      </w:r>
      <w:proofErr w:type="spellEnd"/>
      <w:r w:rsidRPr="009C674C">
        <w:rPr>
          <w:bCs/>
          <w:color w:val="auto"/>
          <w:sz w:val="27"/>
          <w:szCs w:val="27"/>
          <w:lang w:val="it-IT"/>
        </w:rPr>
        <w:t xml:space="preserve"> </w:t>
      </w:r>
      <w:proofErr w:type="spellStart"/>
      <w:r w:rsidRPr="009C674C">
        <w:rPr>
          <w:bCs/>
          <w:color w:val="auto"/>
          <w:sz w:val="27"/>
          <w:szCs w:val="27"/>
          <w:lang w:val="it-IT"/>
        </w:rPr>
        <w:t>persoană</w:t>
      </w:r>
      <w:proofErr w:type="spellEnd"/>
      <w:r w:rsidRPr="009C674C">
        <w:rPr>
          <w:bCs/>
          <w:color w:val="auto"/>
          <w:sz w:val="27"/>
          <w:szCs w:val="27"/>
          <w:lang w:val="it-IT"/>
        </w:rPr>
        <w:t xml:space="preserve"> </w:t>
      </w:r>
      <w:proofErr w:type="spellStart"/>
      <w:r w:rsidRPr="009C674C">
        <w:rPr>
          <w:bCs/>
          <w:color w:val="auto"/>
          <w:sz w:val="27"/>
          <w:szCs w:val="27"/>
          <w:lang w:val="it-IT"/>
        </w:rPr>
        <w:t>trebuie</w:t>
      </w:r>
      <w:proofErr w:type="spellEnd"/>
      <w:r w:rsidRPr="009C674C">
        <w:rPr>
          <w:bCs/>
          <w:color w:val="auto"/>
          <w:sz w:val="27"/>
          <w:szCs w:val="27"/>
          <w:lang w:val="it-IT"/>
        </w:rPr>
        <w:t xml:space="preserve"> </w:t>
      </w:r>
      <w:proofErr w:type="spellStart"/>
      <w:r w:rsidRPr="009C674C">
        <w:rPr>
          <w:bCs/>
          <w:color w:val="auto"/>
          <w:sz w:val="27"/>
          <w:szCs w:val="27"/>
          <w:lang w:val="it-IT"/>
        </w:rPr>
        <w:t>să</w:t>
      </w:r>
      <w:proofErr w:type="spellEnd"/>
      <w:r w:rsidRPr="009C674C">
        <w:rPr>
          <w:bCs/>
          <w:color w:val="auto"/>
          <w:sz w:val="27"/>
          <w:szCs w:val="27"/>
          <w:lang w:val="it-IT"/>
        </w:rPr>
        <w:t xml:space="preserve"> </w:t>
      </w:r>
      <w:proofErr w:type="spellStart"/>
      <w:r w:rsidRPr="009C674C">
        <w:rPr>
          <w:bCs/>
          <w:color w:val="auto"/>
          <w:sz w:val="27"/>
          <w:szCs w:val="27"/>
          <w:lang w:val="it-IT"/>
        </w:rPr>
        <w:t>fie</w:t>
      </w:r>
      <w:proofErr w:type="spellEnd"/>
      <w:r w:rsidRPr="009C674C">
        <w:rPr>
          <w:bCs/>
          <w:color w:val="auto"/>
          <w:sz w:val="27"/>
          <w:szCs w:val="27"/>
          <w:lang w:val="it-IT"/>
        </w:rPr>
        <w:t xml:space="preserve"> </w:t>
      </w:r>
      <w:proofErr w:type="spellStart"/>
      <w:r w:rsidRPr="009C674C">
        <w:rPr>
          <w:bCs/>
          <w:color w:val="auto"/>
          <w:sz w:val="27"/>
          <w:szCs w:val="27"/>
          <w:lang w:val="it-IT"/>
        </w:rPr>
        <w:t>calificată</w:t>
      </w:r>
      <w:proofErr w:type="spellEnd"/>
      <w:r w:rsidRPr="009C674C">
        <w:rPr>
          <w:bCs/>
          <w:color w:val="auto"/>
          <w:sz w:val="27"/>
          <w:szCs w:val="27"/>
          <w:lang w:val="it-IT"/>
        </w:rPr>
        <w:t xml:space="preserve"> </w:t>
      </w:r>
      <w:proofErr w:type="spellStart"/>
      <w:r w:rsidRPr="009C674C">
        <w:rPr>
          <w:bCs/>
          <w:color w:val="auto"/>
          <w:sz w:val="27"/>
          <w:szCs w:val="27"/>
          <w:lang w:val="it-IT"/>
        </w:rPr>
        <w:t>pentru</w:t>
      </w:r>
      <w:proofErr w:type="spellEnd"/>
      <w:r w:rsidRPr="009C674C">
        <w:rPr>
          <w:bCs/>
          <w:color w:val="auto"/>
          <w:sz w:val="27"/>
          <w:szCs w:val="27"/>
          <w:lang w:val="it-IT"/>
        </w:rPr>
        <w:t xml:space="preserve"> o </w:t>
      </w:r>
      <w:proofErr w:type="spellStart"/>
      <w:r w:rsidRPr="009C674C">
        <w:rPr>
          <w:bCs/>
          <w:color w:val="auto"/>
          <w:sz w:val="27"/>
          <w:szCs w:val="27"/>
          <w:lang w:val="it-IT"/>
        </w:rPr>
        <w:t>astfel</w:t>
      </w:r>
      <w:proofErr w:type="spellEnd"/>
      <w:r w:rsidRPr="009C674C">
        <w:rPr>
          <w:bCs/>
          <w:color w:val="auto"/>
          <w:sz w:val="27"/>
          <w:szCs w:val="27"/>
          <w:lang w:val="it-IT"/>
        </w:rPr>
        <w:t xml:space="preserve"> de </w:t>
      </w:r>
      <w:proofErr w:type="spellStart"/>
      <w:r w:rsidRPr="009C674C">
        <w:rPr>
          <w:bCs/>
          <w:color w:val="auto"/>
          <w:sz w:val="27"/>
          <w:szCs w:val="27"/>
          <w:lang w:val="it-IT"/>
        </w:rPr>
        <w:t>răspundere</w:t>
      </w:r>
      <w:proofErr w:type="spellEnd"/>
      <w:r w:rsidRPr="009C674C">
        <w:rPr>
          <w:bCs/>
          <w:color w:val="auto"/>
          <w:sz w:val="27"/>
          <w:szCs w:val="27"/>
          <w:lang w:val="it-IT"/>
        </w:rPr>
        <w:t xml:space="preserve"> </w:t>
      </w:r>
      <w:proofErr w:type="spellStart"/>
      <w:r w:rsidRPr="009C674C">
        <w:rPr>
          <w:bCs/>
          <w:color w:val="auto"/>
          <w:sz w:val="27"/>
          <w:szCs w:val="27"/>
          <w:lang w:val="it-IT"/>
        </w:rPr>
        <w:t>şi</w:t>
      </w:r>
      <w:proofErr w:type="spellEnd"/>
      <w:r w:rsidRPr="009C674C">
        <w:rPr>
          <w:bCs/>
          <w:color w:val="auto"/>
          <w:sz w:val="27"/>
          <w:szCs w:val="27"/>
          <w:lang w:val="it-IT"/>
        </w:rPr>
        <w:t xml:space="preserve"> </w:t>
      </w:r>
      <w:proofErr w:type="spellStart"/>
      <w:r w:rsidRPr="009C674C">
        <w:rPr>
          <w:bCs/>
          <w:color w:val="auto"/>
          <w:sz w:val="27"/>
          <w:szCs w:val="27"/>
          <w:lang w:val="it-IT"/>
        </w:rPr>
        <w:t>să</w:t>
      </w:r>
      <w:proofErr w:type="spellEnd"/>
      <w:r w:rsidRPr="009C674C">
        <w:rPr>
          <w:bCs/>
          <w:color w:val="auto"/>
          <w:sz w:val="27"/>
          <w:szCs w:val="27"/>
          <w:lang w:val="it-IT"/>
        </w:rPr>
        <w:t xml:space="preserve"> </w:t>
      </w:r>
      <w:proofErr w:type="spellStart"/>
      <w:r w:rsidRPr="009C674C">
        <w:rPr>
          <w:bCs/>
          <w:color w:val="auto"/>
          <w:sz w:val="27"/>
          <w:szCs w:val="27"/>
          <w:lang w:val="it-IT"/>
        </w:rPr>
        <w:t>aibă</w:t>
      </w:r>
      <w:proofErr w:type="spellEnd"/>
      <w:r w:rsidRPr="009C674C">
        <w:rPr>
          <w:bCs/>
          <w:color w:val="auto"/>
          <w:sz w:val="27"/>
          <w:szCs w:val="27"/>
          <w:lang w:val="it-IT"/>
        </w:rPr>
        <w:t xml:space="preserve"> </w:t>
      </w:r>
      <w:proofErr w:type="spellStart"/>
      <w:r w:rsidRPr="009C674C">
        <w:rPr>
          <w:bCs/>
          <w:color w:val="auto"/>
          <w:sz w:val="27"/>
          <w:szCs w:val="27"/>
          <w:lang w:val="it-IT"/>
        </w:rPr>
        <w:t>autoritatea</w:t>
      </w:r>
      <w:proofErr w:type="spellEnd"/>
      <w:r w:rsidRPr="009C674C">
        <w:rPr>
          <w:bCs/>
          <w:color w:val="auto"/>
          <w:sz w:val="27"/>
          <w:szCs w:val="27"/>
          <w:lang w:val="it-IT"/>
        </w:rPr>
        <w:t xml:space="preserve"> de a </w:t>
      </w:r>
      <w:proofErr w:type="spellStart"/>
      <w:r w:rsidRPr="009C674C">
        <w:rPr>
          <w:bCs/>
          <w:color w:val="auto"/>
          <w:sz w:val="27"/>
          <w:szCs w:val="27"/>
          <w:lang w:val="it-IT"/>
        </w:rPr>
        <w:t>emite</w:t>
      </w:r>
      <w:proofErr w:type="spellEnd"/>
      <w:r w:rsidRPr="009C674C">
        <w:rPr>
          <w:bCs/>
          <w:color w:val="auto"/>
          <w:sz w:val="27"/>
          <w:szCs w:val="27"/>
          <w:lang w:val="it-IT"/>
        </w:rPr>
        <w:t xml:space="preserve"> </w:t>
      </w:r>
      <w:proofErr w:type="spellStart"/>
      <w:r w:rsidRPr="009C674C">
        <w:rPr>
          <w:bCs/>
          <w:color w:val="auto"/>
          <w:sz w:val="27"/>
          <w:szCs w:val="27"/>
          <w:lang w:val="it-IT"/>
        </w:rPr>
        <w:t>dispoziţii</w:t>
      </w:r>
      <w:proofErr w:type="spellEnd"/>
      <w:r w:rsidRPr="009C674C">
        <w:rPr>
          <w:bCs/>
          <w:color w:val="auto"/>
          <w:sz w:val="27"/>
          <w:szCs w:val="27"/>
          <w:lang w:val="it-IT"/>
        </w:rPr>
        <w:t xml:space="preserve"> </w:t>
      </w:r>
      <w:proofErr w:type="spellStart"/>
      <w:r w:rsidRPr="009C674C">
        <w:rPr>
          <w:bCs/>
          <w:color w:val="auto"/>
          <w:sz w:val="27"/>
          <w:szCs w:val="27"/>
          <w:lang w:val="it-IT"/>
        </w:rPr>
        <w:t>şi</w:t>
      </w:r>
      <w:proofErr w:type="spellEnd"/>
      <w:r w:rsidRPr="009C674C">
        <w:rPr>
          <w:bCs/>
          <w:color w:val="auto"/>
          <w:sz w:val="27"/>
          <w:szCs w:val="27"/>
          <w:lang w:val="it-IT"/>
        </w:rPr>
        <w:t xml:space="preserve"> de a </w:t>
      </w:r>
      <w:proofErr w:type="spellStart"/>
      <w:r w:rsidRPr="009C674C">
        <w:rPr>
          <w:bCs/>
          <w:color w:val="auto"/>
          <w:sz w:val="27"/>
          <w:szCs w:val="27"/>
          <w:lang w:val="it-IT"/>
        </w:rPr>
        <w:t>lua</w:t>
      </w:r>
      <w:proofErr w:type="spellEnd"/>
      <w:r w:rsidRPr="009C674C">
        <w:rPr>
          <w:bCs/>
          <w:color w:val="auto"/>
          <w:sz w:val="27"/>
          <w:szCs w:val="27"/>
          <w:lang w:val="it-IT"/>
        </w:rPr>
        <w:t xml:space="preserve"> </w:t>
      </w:r>
      <w:proofErr w:type="spellStart"/>
      <w:r w:rsidRPr="009C674C">
        <w:rPr>
          <w:bCs/>
          <w:color w:val="auto"/>
          <w:sz w:val="27"/>
          <w:szCs w:val="27"/>
          <w:lang w:val="it-IT"/>
        </w:rPr>
        <w:t>măsurile</w:t>
      </w:r>
      <w:proofErr w:type="spellEnd"/>
      <w:r w:rsidRPr="009C674C">
        <w:rPr>
          <w:bCs/>
          <w:color w:val="auto"/>
          <w:sz w:val="27"/>
          <w:szCs w:val="27"/>
          <w:lang w:val="it-IT"/>
        </w:rPr>
        <w:t xml:space="preserve"> </w:t>
      </w:r>
      <w:proofErr w:type="spellStart"/>
      <w:r w:rsidRPr="009C674C">
        <w:rPr>
          <w:bCs/>
          <w:color w:val="auto"/>
          <w:sz w:val="27"/>
          <w:szCs w:val="27"/>
          <w:lang w:val="it-IT"/>
        </w:rPr>
        <w:t>necesare</w:t>
      </w:r>
      <w:proofErr w:type="spellEnd"/>
      <w:r w:rsidRPr="009C674C">
        <w:rPr>
          <w:bCs/>
          <w:color w:val="auto"/>
          <w:sz w:val="27"/>
          <w:szCs w:val="27"/>
          <w:lang w:val="it-IT"/>
        </w:rPr>
        <w:t xml:space="preserve"> </w:t>
      </w:r>
      <w:proofErr w:type="spellStart"/>
      <w:r w:rsidRPr="009C674C">
        <w:rPr>
          <w:bCs/>
          <w:color w:val="auto"/>
          <w:sz w:val="27"/>
          <w:szCs w:val="27"/>
          <w:lang w:val="it-IT"/>
        </w:rPr>
        <w:t>pentru</w:t>
      </w:r>
      <w:proofErr w:type="spellEnd"/>
      <w:r w:rsidRPr="009C674C">
        <w:rPr>
          <w:bCs/>
          <w:color w:val="auto"/>
          <w:sz w:val="27"/>
          <w:szCs w:val="27"/>
          <w:lang w:val="it-IT"/>
        </w:rPr>
        <w:t xml:space="preserve"> </w:t>
      </w:r>
      <w:proofErr w:type="spellStart"/>
      <w:r w:rsidRPr="009C674C">
        <w:rPr>
          <w:bCs/>
          <w:color w:val="auto"/>
          <w:sz w:val="27"/>
          <w:szCs w:val="27"/>
          <w:lang w:val="it-IT"/>
        </w:rPr>
        <w:t>prevenirea</w:t>
      </w:r>
      <w:proofErr w:type="spellEnd"/>
      <w:r w:rsidRPr="009C674C">
        <w:rPr>
          <w:bCs/>
          <w:color w:val="auto"/>
          <w:sz w:val="27"/>
          <w:szCs w:val="27"/>
          <w:lang w:val="it-IT"/>
        </w:rPr>
        <w:t xml:space="preserve"> </w:t>
      </w:r>
      <w:proofErr w:type="spellStart"/>
      <w:r w:rsidRPr="009C674C">
        <w:rPr>
          <w:bCs/>
          <w:color w:val="auto"/>
          <w:sz w:val="27"/>
          <w:szCs w:val="27"/>
          <w:lang w:val="it-IT"/>
        </w:rPr>
        <w:t>accidentelor</w:t>
      </w:r>
      <w:proofErr w:type="spellEnd"/>
      <w:r w:rsidRPr="009C674C">
        <w:rPr>
          <w:bCs/>
          <w:color w:val="auto"/>
          <w:sz w:val="27"/>
          <w:szCs w:val="27"/>
          <w:lang w:val="it-IT"/>
        </w:rPr>
        <w:t>.</w:t>
      </w:r>
    </w:p>
    <w:p w14:paraId="6E953DF2" w14:textId="77777777" w:rsidR="007E6811" w:rsidRPr="009C674C" w:rsidRDefault="007E6811" w:rsidP="007E6811">
      <w:pPr>
        <w:pStyle w:val="Default"/>
        <w:jc w:val="both"/>
        <w:rPr>
          <w:bCs/>
          <w:color w:val="auto"/>
          <w:sz w:val="27"/>
          <w:szCs w:val="27"/>
          <w:lang w:val="it-IT"/>
        </w:rPr>
      </w:pPr>
      <w:r w:rsidRPr="009C674C">
        <w:rPr>
          <w:bCs/>
          <w:color w:val="auto"/>
          <w:sz w:val="27"/>
          <w:szCs w:val="27"/>
          <w:lang w:val="it-IT"/>
        </w:rPr>
        <w:t xml:space="preserve">2. Pe </w:t>
      </w:r>
      <w:proofErr w:type="spellStart"/>
      <w:r w:rsidRPr="009C674C">
        <w:rPr>
          <w:bCs/>
          <w:color w:val="auto"/>
          <w:sz w:val="27"/>
          <w:szCs w:val="27"/>
          <w:lang w:val="it-IT"/>
        </w:rPr>
        <w:t>parcursul</w:t>
      </w:r>
      <w:proofErr w:type="spellEnd"/>
      <w:r w:rsidRPr="009C674C">
        <w:rPr>
          <w:bCs/>
          <w:color w:val="auto"/>
          <w:sz w:val="27"/>
          <w:szCs w:val="27"/>
          <w:lang w:val="it-IT"/>
        </w:rPr>
        <w:t xml:space="preserve"> </w:t>
      </w:r>
      <w:proofErr w:type="spellStart"/>
      <w:r w:rsidRPr="009C674C">
        <w:rPr>
          <w:bCs/>
          <w:color w:val="auto"/>
          <w:sz w:val="27"/>
          <w:szCs w:val="27"/>
          <w:lang w:val="it-IT"/>
        </w:rPr>
        <w:t>execuţiei</w:t>
      </w:r>
      <w:proofErr w:type="spellEnd"/>
      <w:r w:rsidRPr="009C674C">
        <w:rPr>
          <w:bCs/>
          <w:color w:val="auto"/>
          <w:sz w:val="27"/>
          <w:szCs w:val="27"/>
          <w:lang w:val="it-IT"/>
        </w:rPr>
        <w:t xml:space="preserve"> </w:t>
      </w:r>
      <w:proofErr w:type="spellStart"/>
      <w:r w:rsidRPr="009C674C">
        <w:rPr>
          <w:bCs/>
          <w:color w:val="auto"/>
          <w:sz w:val="27"/>
          <w:szCs w:val="27"/>
          <w:lang w:val="it-IT"/>
        </w:rPr>
        <w:t>lucrărilor</w:t>
      </w:r>
      <w:proofErr w:type="spellEnd"/>
      <w:r w:rsidRPr="009C674C">
        <w:rPr>
          <w:bCs/>
          <w:color w:val="auto"/>
          <w:sz w:val="27"/>
          <w:szCs w:val="27"/>
          <w:lang w:val="it-IT"/>
        </w:rPr>
        <w:t xml:space="preserve">, </w:t>
      </w:r>
      <w:proofErr w:type="spellStart"/>
      <w:r w:rsidRPr="009C674C">
        <w:rPr>
          <w:bCs/>
          <w:color w:val="auto"/>
          <w:sz w:val="27"/>
          <w:szCs w:val="27"/>
          <w:lang w:val="it-IT"/>
        </w:rPr>
        <w:t>executantul</w:t>
      </w:r>
      <w:proofErr w:type="spellEnd"/>
      <w:r w:rsidRPr="009C674C">
        <w:rPr>
          <w:bCs/>
          <w:color w:val="auto"/>
          <w:sz w:val="27"/>
          <w:szCs w:val="27"/>
          <w:lang w:val="it-IT"/>
        </w:rPr>
        <w:t xml:space="preserve"> are </w:t>
      </w:r>
      <w:proofErr w:type="spellStart"/>
      <w:r w:rsidRPr="009C674C">
        <w:rPr>
          <w:bCs/>
          <w:color w:val="auto"/>
          <w:sz w:val="27"/>
          <w:szCs w:val="27"/>
          <w:lang w:val="it-IT"/>
        </w:rPr>
        <w:t>obligaţia</w:t>
      </w:r>
      <w:proofErr w:type="spellEnd"/>
      <w:r w:rsidRPr="009C674C">
        <w:rPr>
          <w:bCs/>
          <w:color w:val="auto"/>
          <w:sz w:val="27"/>
          <w:szCs w:val="27"/>
          <w:lang w:val="it-IT"/>
        </w:rPr>
        <w:t xml:space="preserve"> de a </w:t>
      </w:r>
      <w:proofErr w:type="spellStart"/>
      <w:r w:rsidRPr="009C674C">
        <w:rPr>
          <w:bCs/>
          <w:color w:val="auto"/>
          <w:sz w:val="27"/>
          <w:szCs w:val="27"/>
          <w:lang w:val="it-IT"/>
        </w:rPr>
        <w:t>sprijini</w:t>
      </w:r>
      <w:proofErr w:type="spellEnd"/>
      <w:r w:rsidRPr="009C674C">
        <w:rPr>
          <w:bCs/>
          <w:color w:val="auto"/>
          <w:sz w:val="27"/>
          <w:szCs w:val="27"/>
          <w:lang w:val="it-IT"/>
        </w:rPr>
        <w:t xml:space="preserve"> </w:t>
      </w:r>
      <w:proofErr w:type="spellStart"/>
      <w:r w:rsidRPr="009C674C">
        <w:rPr>
          <w:bCs/>
          <w:color w:val="auto"/>
          <w:sz w:val="27"/>
          <w:szCs w:val="27"/>
          <w:lang w:val="it-IT"/>
        </w:rPr>
        <w:t>activitatea</w:t>
      </w:r>
      <w:proofErr w:type="spellEnd"/>
      <w:r w:rsidRPr="009C674C">
        <w:rPr>
          <w:bCs/>
          <w:color w:val="auto"/>
          <w:sz w:val="27"/>
          <w:szCs w:val="27"/>
          <w:lang w:val="it-IT"/>
        </w:rPr>
        <w:t xml:space="preserve"> </w:t>
      </w:r>
      <w:proofErr w:type="spellStart"/>
      <w:r w:rsidRPr="009C674C">
        <w:rPr>
          <w:bCs/>
          <w:color w:val="auto"/>
          <w:sz w:val="27"/>
          <w:szCs w:val="27"/>
          <w:lang w:val="it-IT"/>
        </w:rPr>
        <w:t>persoanei</w:t>
      </w:r>
      <w:proofErr w:type="spellEnd"/>
      <w:r w:rsidRPr="009C674C">
        <w:rPr>
          <w:bCs/>
          <w:color w:val="auto"/>
          <w:sz w:val="27"/>
          <w:szCs w:val="27"/>
          <w:lang w:val="it-IT"/>
        </w:rPr>
        <w:t xml:space="preserve"> responsabile cu </w:t>
      </w:r>
      <w:proofErr w:type="spellStart"/>
      <w:r w:rsidRPr="009C674C">
        <w:rPr>
          <w:bCs/>
          <w:color w:val="auto"/>
          <w:sz w:val="27"/>
          <w:szCs w:val="27"/>
          <w:lang w:val="it-IT"/>
        </w:rPr>
        <w:t>prevenirea</w:t>
      </w:r>
      <w:proofErr w:type="spellEnd"/>
      <w:r w:rsidRPr="009C674C">
        <w:rPr>
          <w:bCs/>
          <w:color w:val="auto"/>
          <w:sz w:val="27"/>
          <w:szCs w:val="27"/>
          <w:lang w:val="it-IT"/>
        </w:rPr>
        <w:t xml:space="preserve"> </w:t>
      </w:r>
      <w:proofErr w:type="spellStart"/>
      <w:r w:rsidRPr="009C674C">
        <w:rPr>
          <w:bCs/>
          <w:color w:val="auto"/>
          <w:sz w:val="27"/>
          <w:szCs w:val="27"/>
          <w:lang w:val="it-IT"/>
        </w:rPr>
        <w:t>accidentelor</w:t>
      </w:r>
      <w:proofErr w:type="spellEnd"/>
      <w:r w:rsidRPr="009C674C">
        <w:rPr>
          <w:bCs/>
          <w:color w:val="auto"/>
          <w:sz w:val="27"/>
          <w:szCs w:val="27"/>
          <w:lang w:val="it-IT"/>
        </w:rPr>
        <w:t xml:space="preserve">, în </w:t>
      </w:r>
      <w:proofErr w:type="spellStart"/>
      <w:r w:rsidRPr="009C674C">
        <w:rPr>
          <w:bCs/>
          <w:color w:val="auto"/>
          <w:sz w:val="27"/>
          <w:szCs w:val="27"/>
          <w:lang w:val="it-IT"/>
        </w:rPr>
        <w:t>scopul</w:t>
      </w:r>
      <w:proofErr w:type="spellEnd"/>
      <w:r w:rsidRPr="009C674C">
        <w:rPr>
          <w:bCs/>
          <w:color w:val="auto"/>
          <w:sz w:val="27"/>
          <w:szCs w:val="27"/>
          <w:lang w:val="it-IT"/>
        </w:rPr>
        <w:t xml:space="preserve"> </w:t>
      </w:r>
      <w:proofErr w:type="spellStart"/>
      <w:r w:rsidRPr="009C674C">
        <w:rPr>
          <w:bCs/>
          <w:color w:val="auto"/>
          <w:sz w:val="27"/>
          <w:szCs w:val="27"/>
          <w:lang w:val="it-IT"/>
        </w:rPr>
        <w:t>exercitării</w:t>
      </w:r>
      <w:proofErr w:type="spellEnd"/>
      <w:r w:rsidRPr="009C674C">
        <w:rPr>
          <w:bCs/>
          <w:color w:val="auto"/>
          <w:sz w:val="27"/>
          <w:szCs w:val="27"/>
          <w:lang w:val="it-IT"/>
        </w:rPr>
        <w:t xml:space="preserve"> </w:t>
      </w:r>
      <w:proofErr w:type="spellStart"/>
      <w:r w:rsidRPr="009C674C">
        <w:rPr>
          <w:bCs/>
          <w:color w:val="auto"/>
          <w:sz w:val="27"/>
          <w:szCs w:val="27"/>
          <w:lang w:val="it-IT"/>
        </w:rPr>
        <w:t>răspunderii</w:t>
      </w:r>
      <w:proofErr w:type="spellEnd"/>
      <w:r w:rsidRPr="009C674C">
        <w:rPr>
          <w:bCs/>
          <w:color w:val="auto"/>
          <w:sz w:val="27"/>
          <w:szCs w:val="27"/>
          <w:lang w:val="it-IT"/>
        </w:rPr>
        <w:t xml:space="preserve"> </w:t>
      </w:r>
      <w:proofErr w:type="spellStart"/>
      <w:r w:rsidRPr="009C674C">
        <w:rPr>
          <w:bCs/>
          <w:color w:val="auto"/>
          <w:sz w:val="27"/>
          <w:szCs w:val="27"/>
          <w:lang w:val="it-IT"/>
        </w:rPr>
        <w:t>şi</w:t>
      </w:r>
      <w:proofErr w:type="spellEnd"/>
      <w:r w:rsidRPr="009C674C">
        <w:rPr>
          <w:bCs/>
          <w:color w:val="auto"/>
          <w:sz w:val="27"/>
          <w:szCs w:val="27"/>
          <w:lang w:val="it-IT"/>
        </w:rPr>
        <w:t xml:space="preserve"> </w:t>
      </w:r>
      <w:proofErr w:type="spellStart"/>
      <w:r w:rsidRPr="009C674C">
        <w:rPr>
          <w:bCs/>
          <w:color w:val="auto"/>
          <w:sz w:val="27"/>
          <w:szCs w:val="27"/>
          <w:lang w:val="it-IT"/>
        </w:rPr>
        <w:t>autorităţii</w:t>
      </w:r>
      <w:proofErr w:type="spellEnd"/>
      <w:r w:rsidRPr="009C674C">
        <w:rPr>
          <w:bCs/>
          <w:color w:val="auto"/>
          <w:sz w:val="27"/>
          <w:szCs w:val="27"/>
          <w:lang w:val="it-IT"/>
        </w:rPr>
        <w:t xml:space="preserve"> sale.</w:t>
      </w:r>
    </w:p>
    <w:p w14:paraId="6E765B35" w14:textId="77777777" w:rsidR="007E6811" w:rsidRPr="00694CA2" w:rsidRDefault="007E6811" w:rsidP="007E6811">
      <w:pPr>
        <w:jc w:val="both"/>
        <w:rPr>
          <w:iCs/>
          <w:sz w:val="27"/>
          <w:szCs w:val="27"/>
          <w:lang w:val="ro-RO"/>
        </w:rPr>
      </w:pPr>
      <w:r w:rsidRPr="00694CA2">
        <w:rPr>
          <w:iCs/>
          <w:sz w:val="27"/>
          <w:szCs w:val="27"/>
          <w:lang w:val="ro-RO"/>
        </w:rPr>
        <w:t>3</w:t>
      </w:r>
      <w:r w:rsidRPr="00694CA2">
        <w:rPr>
          <w:i/>
          <w:iCs/>
          <w:sz w:val="27"/>
          <w:szCs w:val="27"/>
          <w:lang w:val="ro-RO"/>
        </w:rPr>
        <w:t xml:space="preserve">. </w:t>
      </w:r>
      <w:r w:rsidRPr="00694CA2">
        <w:rPr>
          <w:iCs/>
          <w:sz w:val="27"/>
          <w:szCs w:val="27"/>
          <w:lang w:val="ro-RO"/>
        </w:rPr>
        <w:t>Executantul poartă întreaga răspundere în cazul producerii accidentelor de muncă, evenimentelor şi incidentelor periculoase, îmbolnăvirilor profesionale generate sau produse de echipamentele tehnice (utilaje, instalaţii etc.) procedee tehnologice utilizate sau, de către lucrătorii săi şi cei aparţinând societăţilor care desfăşoară activităţi pentru acesta (subcontractanţi), în conformitate cu prevederile Legii securităţii şi sănătăţii în muncă nr. 319/2006 şi a Normelor metodologice de aplicare a Legii nr. 319/2006 aprobate prin H.G. nr. 1425/2006, precum şi orice modificare legislativă apărută pe timpul desfăşurării contractului.</w:t>
      </w:r>
    </w:p>
    <w:p w14:paraId="4D95E87B" w14:textId="77777777" w:rsidR="007E6811" w:rsidRPr="00694CA2" w:rsidRDefault="007E6811" w:rsidP="007E6811">
      <w:pPr>
        <w:jc w:val="both"/>
        <w:rPr>
          <w:iCs/>
          <w:sz w:val="27"/>
          <w:szCs w:val="27"/>
          <w:lang w:val="ro-RO"/>
        </w:rPr>
      </w:pPr>
      <w:r w:rsidRPr="00694CA2">
        <w:rPr>
          <w:iCs/>
          <w:sz w:val="27"/>
          <w:szCs w:val="27"/>
          <w:lang w:val="ro-RO"/>
        </w:rPr>
        <w:t>4. În cazul producerii unor accidente de muncă, evenimente sau incidente periculoase în activitatea desfăşurată de executant, acesta va comunica şi cerceta accidentul de muncă,</w:t>
      </w:r>
      <w:r w:rsidRPr="00694CA2">
        <w:rPr>
          <w:b/>
          <w:bCs/>
          <w:iCs/>
          <w:sz w:val="27"/>
          <w:szCs w:val="27"/>
          <w:lang w:val="ro-RO"/>
        </w:rPr>
        <w:t xml:space="preserve"> evenimentul, </w:t>
      </w:r>
      <w:r w:rsidRPr="00694CA2">
        <w:rPr>
          <w:iCs/>
          <w:sz w:val="27"/>
          <w:szCs w:val="27"/>
          <w:lang w:val="ro-RO"/>
        </w:rPr>
        <w:t xml:space="preserve">conform prevederilor legale pe care îl va înregistra la Inspectoratul Teritorial de Muncă pe raza căruia s-a produs.. </w:t>
      </w:r>
    </w:p>
    <w:p w14:paraId="0B0483A3" w14:textId="77777777" w:rsidR="007E6811" w:rsidRPr="009C674C" w:rsidRDefault="007E6811" w:rsidP="007E6811">
      <w:pPr>
        <w:pStyle w:val="DefaultText2"/>
        <w:jc w:val="both"/>
        <w:rPr>
          <w:sz w:val="27"/>
          <w:szCs w:val="27"/>
          <w:lang w:val="ro-RO"/>
        </w:rPr>
      </w:pPr>
      <w:r w:rsidRPr="009C674C">
        <w:rPr>
          <w:sz w:val="27"/>
          <w:szCs w:val="27"/>
          <w:lang w:val="ro-RO"/>
        </w:rPr>
        <w:t>5. Achizitorul nu va fi responsabil pentru niciun fel de daune –interese, compensaţii plătibile prin lege, în privinţa sau ca urmare a unui accident sau prejudiciu adus unui muncitor sau altei persoane angajate de executant sau subcontractant, cu excepţia accidentelor sau rejudiciilor rezultate din vina achizitorului sau a angajaţilor acestuia</w:t>
      </w:r>
    </w:p>
    <w:p w14:paraId="473ACC98" w14:textId="77777777" w:rsidR="007E6811" w:rsidRPr="009C674C" w:rsidRDefault="007E6811" w:rsidP="007E6811">
      <w:pPr>
        <w:pStyle w:val="DefaultText2"/>
        <w:jc w:val="both"/>
        <w:rPr>
          <w:b/>
          <w:sz w:val="27"/>
          <w:szCs w:val="27"/>
          <w:lang w:val="ro-RO"/>
        </w:rPr>
      </w:pPr>
    </w:p>
    <w:p w14:paraId="35C7CEE4" w14:textId="77777777" w:rsidR="007E6811" w:rsidRPr="009C674C" w:rsidRDefault="007E6811" w:rsidP="007E6811">
      <w:pPr>
        <w:pStyle w:val="DefaultText2"/>
        <w:jc w:val="both"/>
        <w:rPr>
          <w:b/>
          <w:sz w:val="27"/>
          <w:szCs w:val="27"/>
          <w:lang w:val="ro-RO"/>
        </w:rPr>
      </w:pPr>
      <w:r w:rsidRPr="009C674C">
        <w:rPr>
          <w:b/>
          <w:sz w:val="27"/>
          <w:szCs w:val="27"/>
          <w:lang w:val="ro-RO"/>
        </w:rPr>
        <w:t>10.5 Personalul şi echipamentul</w:t>
      </w:r>
    </w:p>
    <w:p w14:paraId="4D58DB57" w14:textId="18C33FAF" w:rsidR="007E6811" w:rsidRPr="009C674C" w:rsidRDefault="007E6811" w:rsidP="007E6811">
      <w:pPr>
        <w:pStyle w:val="DefaultText2"/>
        <w:jc w:val="both"/>
        <w:rPr>
          <w:sz w:val="27"/>
          <w:szCs w:val="27"/>
          <w:lang w:val="ro-RO"/>
        </w:rPr>
      </w:pPr>
      <w:r w:rsidRPr="009C674C">
        <w:rPr>
          <w:sz w:val="27"/>
          <w:szCs w:val="27"/>
          <w:lang w:val="ro-RO"/>
        </w:rPr>
        <w:t>10.1. Personalul executantului va avea calificarea, competenţa şi exeperienţa corespunzătoare pentru domeniile respective de activitate</w:t>
      </w:r>
      <w:r w:rsidR="001522C3" w:rsidRPr="009C674C">
        <w:rPr>
          <w:sz w:val="27"/>
          <w:szCs w:val="27"/>
          <w:lang w:val="ro-RO"/>
        </w:rPr>
        <w:t>, atat pentru serviciile de proiectare cat si pentru executia lucrarilor</w:t>
      </w:r>
      <w:r w:rsidRPr="009C674C">
        <w:rPr>
          <w:sz w:val="27"/>
          <w:szCs w:val="27"/>
          <w:lang w:val="ro-RO"/>
        </w:rPr>
        <w:t>.</w:t>
      </w:r>
    </w:p>
    <w:p w14:paraId="64E382A1" w14:textId="71B3D2E6" w:rsidR="007E6811" w:rsidRPr="009C674C" w:rsidRDefault="007E6811" w:rsidP="007E6811">
      <w:pPr>
        <w:pStyle w:val="DefaultText2"/>
        <w:jc w:val="both"/>
        <w:rPr>
          <w:sz w:val="27"/>
          <w:szCs w:val="27"/>
          <w:lang w:val="ro-RO"/>
        </w:rPr>
      </w:pPr>
      <w:r w:rsidRPr="009C674C">
        <w:rPr>
          <w:sz w:val="27"/>
          <w:szCs w:val="27"/>
          <w:lang w:val="ro-RO"/>
        </w:rPr>
        <w:t xml:space="preserve">10.2. Persoana autorizata de achizitor poate solicita executantului să înlăture (sau să dispună să fie înlăturat) orice persoană angajată </w:t>
      </w:r>
      <w:r w:rsidR="001522C3" w:rsidRPr="009C674C">
        <w:rPr>
          <w:sz w:val="27"/>
          <w:szCs w:val="27"/>
          <w:lang w:val="ro-RO"/>
        </w:rPr>
        <w:t xml:space="preserve">pentru prestarea serviciilor sau executia lucrarilor care </w:t>
      </w:r>
      <w:r w:rsidRPr="009C674C">
        <w:rPr>
          <w:sz w:val="27"/>
          <w:szCs w:val="27"/>
          <w:lang w:val="ro-RO"/>
        </w:rPr>
        <w:t>:</w:t>
      </w:r>
    </w:p>
    <w:p w14:paraId="07173528" w14:textId="77777777" w:rsidR="007E6811" w:rsidRPr="00694CA2" w:rsidRDefault="007E6811" w:rsidP="007E6811">
      <w:pPr>
        <w:pStyle w:val="DefaultText2"/>
        <w:jc w:val="both"/>
        <w:rPr>
          <w:sz w:val="27"/>
          <w:szCs w:val="27"/>
          <w:lang w:val="it-IT"/>
        </w:rPr>
      </w:pPr>
      <w:r w:rsidRPr="009C674C">
        <w:rPr>
          <w:sz w:val="27"/>
          <w:szCs w:val="27"/>
          <w:lang w:val="ro-RO"/>
        </w:rPr>
        <w:tab/>
      </w:r>
      <w:r w:rsidRPr="00694CA2">
        <w:rPr>
          <w:sz w:val="27"/>
          <w:szCs w:val="27"/>
          <w:lang w:val="it-IT"/>
        </w:rPr>
        <w:t>a) persistă în purtare necorespunzătoare sau în lipsă de responsabilitate;</w:t>
      </w:r>
    </w:p>
    <w:p w14:paraId="205EEAC4" w14:textId="77777777" w:rsidR="007E6811" w:rsidRPr="00694CA2" w:rsidRDefault="007E6811" w:rsidP="007E6811">
      <w:pPr>
        <w:pStyle w:val="DefaultText2"/>
        <w:jc w:val="both"/>
        <w:rPr>
          <w:sz w:val="27"/>
          <w:szCs w:val="27"/>
          <w:lang w:val="it-IT"/>
        </w:rPr>
      </w:pPr>
      <w:r w:rsidRPr="00694CA2">
        <w:rPr>
          <w:sz w:val="27"/>
          <w:szCs w:val="27"/>
          <w:lang w:val="it-IT"/>
        </w:rPr>
        <w:tab/>
        <w:t>b) îndeplineşte îndatoririle sale cu incompetenţă sau neglijenţă;</w:t>
      </w:r>
    </w:p>
    <w:p w14:paraId="7461339F" w14:textId="77777777" w:rsidR="007E6811" w:rsidRPr="00694CA2" w:rsidRDefault="007E6811" w:rsidP="007E6811">
      <w:pPr>
        <w:pStyle w:val="DefaultText2"/>
        <w:jc w:val="both"/>
        <w:rPr>
          <w:sz w:val="27"/>
          <w:szCs w:val="27"/>
          <w:lang w:val="it-IT"/>
        </w:rPr>
      </w:pPr>
      <w:r w:rsidRPr="00694CA2">
        <w:rPr>
          <w:sz w:val="27"/>
          <w:szCs w:val="27"/>
          <w:lang w:val="it-IT"/>
        </w:rPr>
        <w:tab/>
        <w:t>c) nu respectă oricare din prevederile prezentului contract;</w:t>
      </w:r>
    </w:p>
    <w:p w14:paraId="50065378" w14:textId="77777777" w:rsidR="007E6811" w:rsidRPr="00694CA2" w:rsidRDefault="007E6811" w:rsidP="007E6811">
      <w:pPr>
        <w:pStyle w:val="DefaultText2"/>
        <w:jc w:val="both"/>
        <w:rPr>
          <w:sz w:val="27"/>
          <w:szCs w:val="27"/>
          <w:lang w:val="it-IT"/>
        </w:rPr>
      </w:pPr>
      <w:r w:rsidRPr="00694CA2">
        <w:rPr>
          <w:sz w:val="27"/>
          <w:szCs w:val="27"/>
          <w:lang w:val="it-IT"/>
        </w:rPr>
        <w:tab/>
        <w:t>d) persistă într-un comportament care periclitează siguranţa şi sănătatea sau protecţia mediului.</w:t>
      </w:r>
    </w:p>
    <w:p w14:paraId="1DBD146A" w14:textId="77777777" w:rsidR="007E6811" w:rsidRPr="00694CA2" w:rsidRDefault="007E6811" w:rsidP="007E6811">
      <w:pPr>
        <w:pStyle w:val="DefaultText2"/>
        <w:jc w:val="both"/>
        <w:rPr>
          <w:b/>
          <w:sz w:val="27"/>
          <w:szCs w:val="27"/>
          <w:lang w:val="it-IT"/>
        </w:rPr>
      </w:pPr>
      <w:r w:rsidRPr="00694CA2">
        <w:rPr>
          <w:sz w:val="27"/>
          <w:szCs w:val="27"/>
          <w:lang w:val="it-IT"/>
        </w:rPr>
        <w:t>10.3. Execuantul va transmite persoanei autorizate de achizitor detalii privind fiecare categorie de personal  precum şi al fiecărui tip de utilaj existent pe şantier.</w:t>
      </w:r>
    </w:p>
    <w:p w14:paraId="79C4D69C" w14:textId="37C17AC9" w:rsidR="007E6811" w:rsidRPr="00694CA2" w:rsidRDefault="007E6811" w:rsidP="007E6811">
      <w:pPr>
        <w:pStyle w:val="DefaultText2"/>
        <w:jc w:val="both"/>
        <w:rPr>
          <w:sz w:val="27"/>
          <w:szCs w:val="27"/>
          <w:lang w:val="it-IT"/>
        </w:rPr>
      </w:pPr>
      <w:r w:rsidRPr="00694CA2">
        <w:rPr>
          <w:sz w:val="27"/>
          <w:szCs w:val="27"/>
          <w:lang w:val="it-IT"/>
        </w:rPr>
        <w:lastRenderedPageBreak/>
        <w:t xml:space="preserve">10.4 - (1) Executantul are obligaţia de a executa şi finaliza </w:t>
      </w:r>
      <w:r w:rsidR="001522C3">
        <w:rPr>
          <w:sz w:val="27"/>
          <w:szCs w:val="27"/>
          <w:lang w:val="it-IT"/>
        </w:rPr>
        <w:t xml:space="preserve">serviciile si </w:t>
      </w:r>
      <w:r w:rsidRPr="00694CA2">
        <w:rPr>
          <w:sz w:val="27"/>
          <w:szCs w:val="27"/>
          <w:lang w:val="it-IT"/>
        </w:rPr>
        <w:t>lucrările, precum şi de a remedia viciile ascunse, cu atenţia şi promptitudinea cuvenită, în concordanţă cu obligaţiile asumate prin prezentul contract.</w:t>
      </w:r>
    </w:p>
    <w:p w14:paraId="0F6A100B" w14:textId="77777777" w:rsidR="007E6811" w:rsidRPr="00694CA2" w:rsidRDefault="007E6811" w:rsidP="007E6811">
      <w:pPr>
        <w:pStyle w:val="DefaultText2"/>
        <w:ind w:firstLine="720"/>
        <w:jc w:val="both"/>
        <w:rPr>
          <w:sz w:val="27"/>
          <w:szCs w:val="27"/>
          <w:lang w:val="it-IT"/>
        </w:rPr>
      </w:pPr>
      <w:r w:rsidRPr="00694CA2">
        <w:rPr>
          <w:sz w:val="27"/>
          <w:szCs w:val="27"/>
          <w:lang w:val="it-IT"/>
        </w:rPr>
        <w:t xml:space="preserve">(2) Executantul are obligaţia de a supraveghea lucrările, de a asigura forţa de muncă, materialele, instalaţiile, echipamentele şi toate celelalte obiecte, fie de natură provizorie, fie definitivă, cerute de şi pentru îndeplinirea prezentului contract, în masura în care necesitatea asigurării acestora este prevăzută în contract sau se poate deduce în mod rezonabil din acesta.  </w:t>
      </w:r>
    </w:p>
    <w:p w14:paraId="72F622BA" w14:textId="77777777" w:rsidR="007E6811" w:rsidRPr="00694CA2" w:rsidRDefault="007E6811" w:rsidP="007E6811">
      <w:pPr>
        <w:pStyle w:val="DefaultText2"/>
        <w:jc w:val="both"/>
        <w:rPr>
          <w:sz w:val="27"/>
          <w:szCs w:val="27"/>
          <w:lang w:val="it-IT"/>
        </w:rPr>
      </w:pPr>
      <w:r w:rsidRPr="00694CA2">
        <w:rPr>
          <w:sz w:val="27"/>
          <w:szCs w:val="27"/>
          <w:lang w:val="it-IT"/>
        </w:rPr>
        <w:t xml:space="preserve">10.5. Executantul este pe deplin responsabil pentru conformitatea, stabilitatea şi siguranţa tuturor operaţiunilor executate pe şantier, precum şi pentru procedeele de execuţie utilizate, cu respectarea prevederilor şi a reglementărilor legii privind calitatea în construcţii. </w:t>
      </w:r>
    </w:p>
    <w:p w14:paraId="679F2444" w14:textId="77777777" w:rsidR="007E6811" w:rsidRPr="00694CA2" w:rsidRDefault="007E6811" w:rsidP="007E6811">
      <w:pPr>
        <w:pStyle w:val="DefaultText2"/>
        <w:jc w:val="both"/>
        <w:rPr>
          <w:sz w:val="27"/>
          <w:szCs w:val="27"/>
          <w:lang w:val="es-ES"/>
        </w:rPr>
      </w:pPr>
      <w:r w:rsidRPr="00694CA2">
        <w:rPr>
          <w:sz w:val="27"/>
          <w:szCs w:val="27"/>
          <w:lang w:val="es-ES"/>
        </w:rPr>
        <w:t>10.6 Executantul are obligaţia de a respecta şi executa dispoziţiile achizitorului în orice problemă, menţionată sau nu în contract, referitoare la lucrare. În cazul în care executantul consideră că dispoziţiile achizitorului sunt nejustificate sau inoportune, acesta are dreptul de a ridica obiecţii, în scris, fără ca obiecţiile respective să îl absolve de obligaţia de a executa dispoziţiile primite, cu excepţia cazului în care acestea contravin prevederilor legale.</w:t>
      </w:r>
    </w:p>
    <w:p w14:paraId="5F3F37B7" w14:textId="77777777" w:rsidR="007E6811" w:rsidRPr="00694CA2" w:rsidRDefault="007E6811" w:rsidP="007E6811">
      <w:pPr>
        <w:pStyle w:val="DefaultText1"/>
        <w:jc w:val="both"/>
        <w:rPr>
          <w:sz w:val="27"/>
          <w:szCs w:val="27"/>
          <w:lang w:val="es-ES"/>
        </w:rPr>
      </w:pPr>
      <w:r w:rsidRPr="00694CA2">
        <w:rPr>
          <w:sz w:val="27"/>
          <w:szCs w:val="27"/>
          <w:lang w:val="es-ES"/>
        </w:rPr>
        <w:t>10.7 În cazul în care respectarea şi executarea dispoziţiilor prevăzute la alin.(1) determină dificultăţi în execuţie care generează costuri suplimentare, atunci aceste costuri vor fi acoperite pe cheltuiala achizitorului.</w:t>
      </w:r>
    </w:p>
    <w:p w14:paraId="174960B8" w14:textId="77777777" w:rsidR="007E6811" w:rsidRPr="00694CA2" w:rsidRDefault="007E6811" w:rsidP="007E6811">
      <w:pPr>
        <w:pStyle w:val="DefaultText2"/>
        <w:jc w:val="both"/>
        <w:rPr>
          <w:sz w:val="27"/>
          <w:szCs w:val="27"/>
          <w:lang w:val="es-ES"/>
        </w:rPr>
      </w:pPr>
      <w:r w:rsidRPr="00694CA2">
        <w:rPr>
          <w:sz w:val="27"/>
          <w:szCs w:val="27"/>
          <w:lang w:val="es-ES"/>
        </w:rPr>
        <w:t>10.8 -(1) Executantul este responsabil de trasarea corectă a lucrărilor faţă de reperele date de achizitor, precum şi de furnizarea tuturor echipamentelor, instrumentelor, dispozitivelor şi resurselor umane necesare îndeplinirii responsabilităţii respective.</w:t>
      </w:r>
    </w:p>
    <w:p w14:paraId="75102245" w14:textId="77777777" w:rsidR="007E6811" w:rsidRPr="00694CA2" w:rsidRDefault="007E6811" w:rsidP="007E6811">
      <w:pPr>
        <w:pStyle w:val="DefaultText2"/>
        <w:jc w:val="both"/>
        <w:rPr>
          <w:sz w:val="27"/>
          <w:szCs w:val="27"/>
          <w:lang w:val="es-ES"/>
        </w:rPr>
      </w:pPr>
      <w:r w:rsidRPr="00694CA2">
        <w:rPr>
          <w:sz w:val="27"/>
          <w:szCs w:val="27"/>
          <w:lang w:val="es-ES"/>
        </w:rPr>
        <w:t xml:space="preserve">(2) În cazul în care, pe parcursul execuţiei lucrărilor, survine o eroare în poziţia, cotele, dimensiunile sau aliniamentul oricărei părţi a lucrărilor, executantul are obligaţia de a rectifica eroarea constatată, pe cheltuiala sa, cu excepţia situaţiei în care eroarea respectivă este rezultatul datelor incorecte furnizate, în scris, de către proiectant. Pentru verificarea trasării de către proiectant, executantul are obligaţia de a proteja şi păstra cu grijă toate reperele, bornele sau alte obiecte folosite la trasarea lucrărilor.  </w:t>
      </w:r>
    </w:p>
    <w:p w14:paraId="06FFB073" w14:textId="77777777" w:rsidR="007E6811" w:rsidRPr="00694CA2" w:rsidRDefault="007E6811" w:rsidP="007E6811">
      <w:pPr>
        <w:pStyle w:val="DefaultText2"/>
        <w:jc w:val="both"/>
        <w:rPr>
          <w:sz w:val="27"/>
          <w:szCs w:val="27"/>
          <w:lang w:val="es-ES"/>
        </w:rPr>
      </w:pPr>
      <w:r w:rsidRPr="00694CA2">
        <w:rPr>
          <w:sz w:val="27"/>
          <w:szCs w:val="27"/>
          <w:lang w:val="es-ES"/>
        </w:rPr>
        <w:t>10.12 - Pe parcursul execuţiei lucrărilor şi remedierii viciilor ascunse, executantul are obligaţia:</w:t>
      </w:r>
    </w:p>
    <w:p w14:paraId="1A20D72A" w14:textId="77777777" w:rsidR="007E6811" w:rsidRPr="00694CA2" w:rsidRDefault="007E6811" w:rsidP="007E6811">
      <w:pPr>
        <w:pStyle w:val="DefaultText2"/>
        <w:ind w:left="993"/>
        <w:jc w:val="both"/>
        <w:rPr>
          <w:sz w:val="27"/>
          <w:szCs w:val="27"/>
          <w:lang w:val="es-ES"/>
        </w:rPr>
      </w:pPr>
      <w:r w:rsidRPr="00694CA2">
        <w:rPr>
          <w:sz w:val="27"/>
          <w:szCs w:val="27"/>
          <w:lang w:val="es-ES"/>
        </w:rPr>
        <w:t>a) de a lua toate măsurile pentru asigurarea tuturor persoanelor a căror prezenţă pe şantier este autorizată şi de a menţine şantierul (atât timp cât acesta este sub controlul său) şi lucrările (atât timp cât acestea nu sunt finalizate şi ocupate de către achizitor) în starea de ordine necesară evitării oricărui pericol pentru respectivele persoane;</w:t>
      </w:r>
    </w:p>
    <w:p w14:paraId="78EB2040" w14:textId="77777777" w:rsidR="007E6811" w:rsidRPr="00694CA2" w:rsidRDefault="007E6811" w:rsidP="007E6811">
      <w:pPr>
        <w:pStyle w:val="DefaultText2"/>
        <w:tabs>
          <w:tab w:val="left" w:pos="1728"/>
        </w:tabs>
        <w:ind w:left="900"/>
        <w:jc w:val="both"/>
        <w:rPr>
          <w:sz w:val="27"/>
          <w:szCs w:val="27"/>
          <w:lang w:val="es-ES"/>
        </w:rPr>
      </w:pPr>
      <w:r w:rsidRPr="00694CA2">
        <w:rPr>
          <w:sz w:val="27"/>
          <w:szCs w:val="27"/>
          <w:lang w:val="es-ES"/>
        </w:rPr>
        <w:t xml:space="preserve">b) de a procura şi de a întreţine pe cheltuiala sa toate dispozitivele de iluminare, protecţie, îngrădire, alarmă şi pază, când şi unde sunt necesare sau au fost solicitate de către achizitor sau de către alte autorităţi competente, în scopul protejării lucrărilor sau al asigurării confortului riveranilor; </w:t>
      </w:r>
    </w:p>
    <w:p w14:paraId="6F4127B7" w14:textId="77777777" w:rsidR="007E6811" w:rsidRPr="00694CA2" w:rsidRDefault="007E6811" w:rsidP="007E6811">
      <w:pPr>
        <w:pStyle w:val="DefaultText2"/>
        <w:tabs>
          <w:tab w:val="left" w:pos="1728"/>
        </w:tabs>
        <w:ind w:left="900"/>
        <w:jc w:val="both"/>
        <w:rPr>
          <w:sz w:val="27"/>
          <w:szCs w:val="27"/>
          <w:lang w:val="es-ES"/>
        </w:rPr>
      </w:pPr>
      <w:r w:rsidRPr="00694CA2">
        <w:rPr>
          <w:sz w:val="27"/>
          <w:szCs w:val="27"/>
          <w:lang w:val="es-ES"/>
        </w:rPr>
        <w:t xml:space="preserve"> c) de a lua toate măsurile rezonabile  necesare pentru respectarea tuturor prevederilor legale privind protecţia mediului  pe şi în afara şantierului şi pentru a evita orice pagubă sau neajuns provocate persoanelor, proprietăţilor publice sau </w:t>
      </w:r>
      <w:r w:rsidRPr="00694CA2">
        <w:rPr>
          <w:sz w:val="27"/>
          <w:szCs w:val="27"/>
          <w:lang w:val="es-ES"/>
        </w:rPr>
        <w:lastRenderedPageBreak/>
        <w:t>altora, rezultate din poluare, zgomot sau alţi factori generaţi de metodele sale de lucru.</w:t>
      </w:r>
    </w:p>
    <w:p w14:paraId="319D8A0C" w14:textId="77777777" w:rsidR="007E6811" w:rsidRPr="00694CA2" w:rsidRDefault="007E6811" w:rsidP="007E6811">
      <w:pPr>
        <w:pStyle w:val="DefaultText2"/>
        <w:jc w:val="both"/>
        <w:rPr>
          <w:sz w:val="27"/>
          <w:szCs w:val="27"/>
          <w:lang w:val="es-ES"/>
        </w:rPr>
      </w:pPr>
      <w:r w:rsidRPr="00694CA2">
        <w:rPr>
          <w:sz w:val="27"/>
          <w:szCs w:val="27"/>
          <w:lang w:val="es-ES"/>
        </w:rPr>
        <w:t xml:space="preserve">10.13 - Executantul este responsabil pentru menţinerea în bună stare a lucrărilor, materialelor, echipamentelor şi instalaţiilor care urmează a fi puse în operă, de la data primirii ordinului de începere a lucrării până la data semnării procesului-verbal de recepţie a lucrării. </w:t>
      </w:r>
    </w:p>
    <w:p w14:paraId="03C5BDDD" w14:textId="77777777" w:rsidR="007E6811" w:rsidRPr="00694CA2" w:rsidRDefault="007E6811" w:rsidP="007E6811">
      <w:pPr>
        <w:pStyle w:val="DefaultText2"/>
        <w:jc w:val="both"/>
        <w:rPr>
          <w:sz w:val="27"/>
          <w:szCs w:val="27"/>
          <w:lang w:val="es-ES"/>
        </w:rPr>
      </w:pPr>
      <w:r w:rsidRPr="00694CA2">
        <w:rPr>
          <w:sz w:val="27"/>
          <w:szCs w:val="27"/>
          <w:lang w:val="es-ES"/>
        </w:rPr>
        <w:t>10.14 - (1) Pe parcursul execuţiei lucrărilor şi al remedierii viciilor ascunse, executantul are obligaţia, în măsura permisă de respectarea prevederilor contractului, de a nu stânjeni inutil sau în mod abuziv:</w:t>
      </w:r>
    </w:p>
    <w:p w14:paraId="5411700C" w14:textId="77777777" w:rsidR="007E6811" w:rsidRPr="00694CA2" w:rsidRDefault="007E6811" w:rsidP="007E6811">
      <w:pPr>
        <w:pStyle w:val="DefaultText2"/>
        <w:ind w:firstLine="900"/>
        <w:jc w:val="both"/>
        <w:rPr>
          <w:sz w:val="27"/>
          <w:szCs w:val="27"/>
          <w:lang w:val="es-ES"/>
        </w:rPr>
      </w:pPr>
      <w:r w:rsidRPr="00694CA2">
        <w:rPr>
          <w:sz w:val="27"/>
          <w:szCs w:val="27"/>
          <w:lang w:val="es-ES"/>
        </w:rPr>
        <w:t>a) confortul riveranilor; sau</w:t>
      </w:r>
    </w:p>
    <w:p w14:paraId="3C044F01" w14:textId="77777777" w:rsidR="007E6811" w:rsidRPr="00694CA2" w:rsidRDefault="007E6811" w:rsidP="007E6811">
      <w:pPr>
        <w:pStyle w:val="DefaultText2"/>
        <w:ind w:firstLine="900"/>
        <w:jc w:val="both"/>
        <w:rPr>
          <w:sz w:val="27"/>
          <w:szCs w:val="27"/>
          <w:lang w:val="es-ES"/>
        </w:rPr>
      </w:pPr>
      <w:r w:rsidRPr="00694CA2">
        <w:rPr>
          <w:sz w:val="27"/>
          <w:szCs w:val="27"/>
          <w:lang w:val="es-ES"/>
        </w:rPr>
        <w:t>b) căile de acces, prin folosirea şi ocuparea drumurilor şi căilor publice sau private care deservesc proprietăţile aflate în posesia achizitorului sau a oricărei alte persoane.</w:t>
      </w:r>
    </w:p>
    <w:p w14:paraId="0C57C09E" w14:textId="77777777" w:rsidR="007E6811" w:rsidRPr="00694CA2" w:rsidRDefault="007E6811" w:rsidP="007E6811">
      <w:pPr>
        <w:pStyle w:val="DefaultText2"/>
        <w:jc w:val="both"/>
        <w:rPr>
          <w:sz w:val="27"/>
          <w:szCs w:val="27"/>
          <w:lang w:val="es-ES"/>
        </w:rPr>
      </w:pPr>
      <w:r w:rsidRPr="00694CA2">
        <w:rPr>
          <w:sz w:val="27"/>
          <w:szCs w:val="27"/>
          <w:lang w:val="es-ES"/>
        </w:rPr>
        <w:t>(2) Executantul va despăgubi achizitorul împotriva tuturor reclamaţiilor, acţiunilor în justiţie, daunelor-interese, costurilor, taxelor şi cheltuielilor, indiferent de natura lor, rezultând din sau în legătură cu obligaţia prevăzută la alin.(1), pentru care responsabilitatea revine executantului.</w:t>
      </w:r>
    </w:p>
    <w:p w14:paraId="1D852C6A" w14:textId="77777777" w:rsidR="007E6811" w:rsidRPr="00694CA2" w:rsidRDefault="007E6811" w:rsidP="007E6811">
      <w:pPr>
        <w:pStyle w:val="DefaultText2"/>
        <w:jc w:val="both"/>
        <w:rPr>
          <w:sz w:val="27"/>
          <w:szCs w:val="27"/>
          <w:lang w:val="es-ES"/>
        </w:rPr>
      </w:pPr>
      <w:r w:rsidRPr="00694CA2">
        <w:rPr>
          <w:sz w:val="27"/>
          <w:szCs w:val="27"/>
          <w:lang w:val="es-ES"/>
        </w:rPr>
        <w:t>10.15 - (1) Executantul are obligaţia de a utiliza în mod rezonabil căile de acces şi de a preveni deteriorarea sau distrugerea acestora de către traficul propriu sau al oricăruia dintre subcontractanţii săi.</w:t>
      </w:r>
    </w:p>
    <w:p w14:paraId="1905AF22" w14:textId="77777777" w:rsidR="007E6811" w:rsidRPr="00694CA2" w:rsidRDefault="007E6811" w:rsidP="007E6811">
      <w:pPr>
        <w:pStyle w:val="DefaultText2"/>
        <w:jc w:val="both"/>
        <w:rPr>
          <w:sz w:val="27"/>
          <w:szCs w:val="27"/>
          <w:lang w:val="es-ES"/>
        </w:rPr>
      </w:pPr>
      <w:r w:rsidRPr="00694CA2">
        <w:rPr>
          <w:sz w:val="27"/>
          <w:szCs w:val="27"/>
          <w:lang w:val="es-ES"/>
        </w:rPr>
        <w:t>(2) În cazul în care se produc deteriorări sau distrugeri ale căilor de acces care se află pe traseul şantierului, datorită transportului materialelor, echipamentelor, instalaţiilor sau altora asemenea, executantul are obligaţia de a despăgubi achizitorul împotriva tuturor reclamaţiilor privind avarierea acestora.</w:t>
      </w:r>
    </w:p>
    <w:p w14:paraId="0A1C6FEA" w14:textId="77777777" w:rsidR="007E6811" w:rsidRPr="00694CA2" w:rsidRDefault="007E6811" w:rsidP="007E6811">
      <w:pPr>
        <w:pStyle w:val="DefaultText2"/>
        <w:jc w:val="both"/>
        <w:rPr>
          <w:sz w:val="27"/>
          <w:szCs w:val="27"/>
          <w:lang w:val="es-ES"/>
        </w:rPr>
      </w:pPr>
      <w:r w:rsidRPr="00694CA2">
        <w:rPr>
          <w:sz w:val="27"/>
          <w:szCs w:val="27"/>
          <w:lang w:val="es-ES"/>
        </w:rPr>
        <w:t>10.16. (1) Executantul va obţine, cu riscul şi pe cheltuiala sa, orice alte facilităţi suplimentare din afara şantierului, care îi pot fi necesare la execuţia lucrărilor care fac obiectul prezentului contract.</w:t>
      </w:r>
    </w:p>
    <w:p w14:paraId="7FFE1F33" w14:textId="77777777" w:rsidR="007E6811" w:rsidRPr="009C674C" w:rsidRDefault="007E6811" w:rsidP="007E6811">
      <w:pPr>
        <w:pStyle w:val="DefaultText2"/>
        <w:jc w:val="both"/>
        <w:rPr>
          <w:sz w:val="27"/>
          <w:szCs w:val="27"/>
          <w:lang w:val="es-ES"/>
        </w:rPr>
      </w:pPr>
      <w:r w:rsidRPr="009C674C">
        <w:rPr>
          <w:sz w:val="27"/>
          <w:szCs w:val="27"/>
          <w:lang w:val="es-ES"/>
        </w:rPr>
        <w:t>(2)</w:t>
      </w:r>
      <w:r w:rsidRPr="009C674C">
        <w:rPr>
          <w:sz w:val="27"/>
          <w:szCs w:val="27"/>
          <w:lang w:val="es-ES"/>
        </w:rPr>
        <w:tab/>
        <w:t>Executantul este responsabil (în relaţia dintre părţi) de lucrările de întreţinere, care pot fi necesare ca urmare a folosirii de către acesta a drumurilor de acces;</w:t>
      </w:r>
    </w:p>
    <w:p w14:paraId="52FFD466" w14:textId="77777777" w:rsidR="007E6811" w:rsidRPr="009C674C" w:rsidRDefault="007E6811" w:rsidP="007E6811">
      <w:pPr>
        <w:pStyle w:val="DefaultText2"/>
        <w:jc w:val="both"/>
        <w:rPr>
          <w:sz w:val="27"/>
          <w:szCs w:val="27"/>
          <w:lang w:val="es-ES"/>
        </w:rPr>
      </w:pPr>
      <w:r w:rsidRPr="009C674C">
        <w:rPr>
          <w:sz w:val="27"/>
          <w:szCs w:val="27"/>
          <w:lang w:val="es-ES"/>
        </w:rPr>
        <w:t>(3)</w:t>
      </w:r>
      <w:r w:rsidRPr="009C674C">
        <w:rPr>
          <w:sz w:val="27"/>
          <w:szCs w:val="27"/>
          <w:lang w:val="es-ES"/>
        </w:rPr>
        <w:tab/>
        <w:t>Executantul are obligaţia de a asigura toate marcajele şi indicatoarele de-a lungul drumurilor de acces şi de a obţine aprobarea autorităţilor competente pentru marcaje şi indicatoare precum şi pentru utilizarea acestor drumuri; Achizitorul nu va fi răspunzător pentru revendicările generate de utilizarea drumurilor de acces;</w:t>
      </w:r>
    </w:p>
    <w:p w14:paraId="3B84240C" w14:textId="77777777" w:rsidR="007E6811" w:rsidRPr="00694CA2" w:rsidRDefault="007E6811" w:rsidP="007E6811">
      <w:pPr>
        <w:pStyle w:val="DefaultText2"/>
        <w:jc w:val="both"/>
        <w:rPr>
          <w:sz w:val="27"/>
          <w:szCs w:val="27"/>
          <w:lang w:val="pt-BR"/>
        </w:rPr>
      </w:pPr>
      <w:r w:rsidRPr="00694CA2">
        <w:rPr>
          <w:sz w:val="27"/>
          <w:szCs w:val="27"/>
          <w:lang w:val="pt-BR"/>
        </w:rPr>
        <w:t>10.17 - (1) Pe parcursul execuţiei lucrării, executantul are obligaţia:</w:t>
      </w:r>
    </w:p>
    <w:p w14:paraId="5767B5C7" w14:textId="77777777" w:rsidR="007E6811" w:rsidRPr="00694CA2" w:rsidRDefault="007E6811" w:rsidP="007E6811">
      <w:pPr>
        <w:pStyle w:val="DefaultText2"/>
        <w:ind w:left="900"/>
        <w:jc w:val="both"/>
        <w:rPr>
          <w:sz w:val="27"/>
          <w:szCs w:val="27"/>
          <w:lang w:val="es-ES"/>
        </w:rPr>
      </w:pPr>
      <w:r w:rsidRPr="00694CA2">
        <w:rPr>
          <w:sz w:val="27"/>
          <w:szCs w:val="27"/>
          <w:lang w:val="es-ES"/>
        </w:rPr>
        <w:t>a)de a evita, pe cât posibil, acumularea de obstacole inutile pe şantier;</w:t>
      </w:r>
    </w:p>
    <w:p w14:paraId="40B56FD4" w14:textId="77777777" w:rsidR="007E6811" w:rsidRPr="00694CA2" w:rsidRDefault="007E6811" w:rsidP="007E6811">
      <w:pPr>
        <w:pStyle w:val="DefaultText2"/>
        <w:ind w:left="900"/>
        <w:jc w:val="both"/>
        <w:rPr>
          <w:sz w:val="27"/>
          <w:szCs w:val="27"/>
          <w:lang w:val="pt-BR"/>
        </w:rPr>
      </w:pPr>
      <w:r w:rsidRPr="00694CA2">
        <w:rPr>
          <w:sz w:val="27"/>
          <w:szCs w:val="27"/>
          <w:lang w:val="pt-BR"/>
        </w:rPr>
        <w:t>b) de a depozita sau retrage orice utilaje, echipamente, instalatii, surplus de materiale;</w:t>
      </w:r>
    </w:p>
    <w:p w14:paraId="0B8FFE5F" w14:textId="77777777" w:rsidR="007E6811" w:rsidRPr="00694CA2" w:rsidRDefault="007E6811" w:rsidP="007E6811">
      <w:pPr>
        <w:pStyle w:val="DefaultText2"/>
        <w:ind w:left="900"/>
        <w:jc w:val="both"/>
        <w:rPr>
          <w:sz w:val="27"/>
          <w:szCs w:val="27"/>
          <w:lang w:val="pt-BR"/>
        </w:rPr>
      </w:pPr>
      <w:r w:rsidRPr="00694CA2">
        <w:rPr>
          <w:sz w:val="27"/>
          <w:szCs w:val="27"/>
          <w:lang w:val="pt-BR"/>
        </w:rPr>
        <w:t>c) de a aduna şi îndepărta de pe şantier dărâmăturile, molozul sau lucrările provizorii de orice fel, care nu mai sunt necesare.</w:t>
      </w:r>
    </w:p>
    <w:p w14:paraId="2E1E3AA2" w14:textId="77777777" w:rsidR="007E6811" w:rsidRPr="00694CA2" w:rsidRDefault="007E6811" w:rsidP="007E6811">
      <w:pPr>
        <w:pStyle w:val="DefaultText2"/>
        <w:jc w:val="both"/>
        <w:rPr>
          <w:sz w:val="27"/>
          <w:szCs w:val="27"/>
          <w:lang w:val="pt-BR"/>
        </w:rPr>
      </w:pPr>
      <w:r w:rsidRPr="00694CA2">
        <w:rPr>
          <w:sz w:val="27"/>
          <w:szCs w:val="27"/>
          <w:lang w:val="pt-BR"/>
        </w:rPr>
        <w:t>(2) Executantul are dreptul de a reţine pe şantier, până la sfârşitul perioadei de garanţie, numai acele materiale, echipamente, instalaţii sau lucrări provizorii, care îi sunt necesare în scopul îndeplinirii obligaţiilor sale în perioada de garanţie.</w:t>
      </w:r>
    </w:p>
    <w:p w14:paraId="58BC3490" w14:textId="77777777" w:rsidR="007E6811" w:rsidRPr="00694CA2" w:rsidRDefault="007E6811" w:rsidP="007E6811">
      <w:pPr>
        <w:pStyle w:val="DefaultText2"/>
        <w:jc w:val="both"/>
        <w:rPr>
          <w:sz w:val="27"/>
          <w:szCs w:val="27"/>
          <w:lang w:val="pt-BR"/>
        </w:rPr>
      </w:pPr>
      <w:r w:rsidRPr="00694CA2">
        <w:rPr>
          <w:sz w:val="27"/>
          <w:szCs w:val="27"/>
          <w:lang w:val="pt-BR"/>
        </w:rPr>
        <w:t>10.18 - Executantul răspunde, potrivit obligaţiilor care îi revin, pentru viciile ascunse ale construcţiei, ivite într-un interval de 10 ani</w:t>
      </w:r>
      <w:r w:rsidRPr="00694CA2">
        <w:rPr>
          <w:rStyle w:val="Referinnotdesubsol"/>
          <w:sz w:val="27"/>
          <w:szCs w:val="27"/>
          <w:lang w:val="pt-BR"/>
        </w:rPr>
        <w:footnoteReference w:id="1"/>
      </w:r>
      <w:r w:rsidRPr="00694CA2">
        <w:rPr>
          <w:sz w:val="27"/>
          <w:szCs w:val="27"/>
          <w:lang w:val="pt-BR"/>
        </w:rPr>
        <w:t xml:space="preserve">de la recepţia lucrării şi, după împlinirea acestui termen, pe toată durata de existenţă a construcţiei, pentru viciile structurii de </w:t>
      </w:r>
      <w:r w:rsidRPr="00694CA2">
        <w:rPr>
          <w:sz w:val="27"/>
          <w:szCs w:val="27"/>
          <w:lang w:val="pt-BR"/>
        </w:rPr>
        <w:lastRenderedPageBreak/>
        <w:t>rezistenţă, ca urmare a nerespectării proiectelor şi detaliilor de execuţie aferente execuţiei lucrării.</w:t>
      </w:r>
    </w:p>
    <w:p w14:paraId="47395EBD" w14:textId="77777777" w:rsidR="007E6811" w:rsidRPr="00694CA2" w:rsidRDefault="007E6811" w:rsidP="007E6811">
      <w:pPr>
        <w:pStyle w:val="DefaultText2"/>
        <w:jc w:val="both"/>
        <w:rPr>
          <w:sz w:val="27"/>
          <w:szCs w:val="27"/>
          <w:lang w:val="pt-BR"/>
        </w:rPr>
      </w:pPr>
      <w:r w:rsidRPr="00694CA2">
        <w:rPr>
          <w:sz w:val="27"/>
          <w:szCs w:val="27"/>
          <w:lang w:val="pt-BR"/>
        </w:rPr>
        <w:t>10.19 - Executantul se obligă de a despăgubi achizitorul împotriva oricăror:</w:t>
      </w:r>
    </w:p>
    <w:p w14:paraId="7EF45E1C" w14:textId="77777777" w:rsidR="007E6811" w:rsidRPr="00694CA2" w:rsidRDefault="007E6811" w:rsidP="007E6811">
      <w:pPr>
        <w:pStyle w:val="DefaultText2"/>
        <w:jc w:val="both"/>
        <w:rPr>
          <w:sz w:val="27"/>
          <w:szCs w:val="27"/>
          <w:lang w:val="pt-BR"/>
        </w:rPr>
      </w:pPr>
      <w:r w:rsidRPr="00694CA2">
        <w:rPr>
          <w:sz w:val="27"/>
          <w:szCs w:val="27"/>
          <w:lang w:val="pt-BR"/>
        </w:rPr>
        <w:tab/>
        <w:t>a) reclamaţii şi acţiuni în justiţie, ce rezultă din încălcarea unor drepturi de proprietate intelectuală (brevete, nume, mărci înregistrate etc.), legate de echipamentele, materialele, instalaţiile sau utilajele folosite pentru sau în legătură cu execuţia lucrărilor sau încorporate în acestea; şi</w:t>
      </w:r>
    </w:p>
    <w:p w14:paraId="7FCB561F" w14:textId="77777777" w:rsidR="007E6811" w:rsidRPr="00694CA2" w:rsidRDefault="007E6811" w:rsidP="007E6811">
      <w:pPr>
        <w:pStyle w:val="DefaultText2"/>
        <w:jc w:val="both"/>
        <w:rPr>
          <w:sz w:val="27"/>
          <w:szCs w:val="27"/>
          <w:lang w:val="pt-BR"/>
        </w:rPr>
      </w:pPr>
      <w:r w:rsidRPr="00694CA2">
        <w:rPr>
          <w:sz w:val="27"/>
          <w:szCs w:val="27"/>
          <w:lang w:val="pt-BR"/>
        </w:rPr>
        <w:tab/>
        <w:t>b) daune-interese, costuri, taxe şi cheltuieli de orice natură, aferente, cu excepţia situaţiei în care o astfel de încălcare rezultă din respectarea proiectului sau caietului de sarcini întocmit de către achizitor.</w:t>
      </w:r>
    </w:p>
    <w:p w14:paraId="36B3F081" w14:textId="77777777" w:rsidR="007E6811" w:rsidRPr="00694CA2" w:rsidRDefault="007E6811" w:rsidP="007E6811">
      <w:pPr>
        <w:pStyle w:val="DefaultText2"/>
        <w:jc w:val="both"/>
        <w:rPr>
          <w:sz w:val="27"/>
          <w:szCs w:val="27"/>
          <w:lang w:val="pt-BR"/>
        </w:rPr>
      </w:pPr>
      <w:r w:rsidRPr="009C674C">
        <w:rPr>
          <w:sz w:val="27"/>
          <w:szCs w:val="27"/>
          <w:lang w:val="pt-BR"/>
        </w:rPr>
        <w:t>10.20. - La sfârşitul execuţiei lucrării se vor prezenta achizitorului :</w:t>
      </w:r>
    </w:p>
    <w:p w14:paraId="301E477A" w14:textId="77777777" w:rsidR="007E6811" w:rsidRPr="009C674C" w:rsidRDefault="007E6811" w:rsidP="007E6811">
      <w:pPr>
        <w:pStyle w:val="DefaultText2"/>
        <w:ind w:left="900"/>
        <w:jc w:val="both"/>
        <w:rPr>
          <w:sz w:val="27"/>
          <w:szCs w:val="27"/>
          <w:lang w:val="pt-BR"/>
        </w:rPr>
      </w:pPr>
      <w:r w:rsidRPr="009C674C">
        <w:rPr>
          <w:sz w:val="27"/>
          <w:szCs w:val="27"/>
          <w:lang w:val="pt-BR"/>
        </w:rPr>
        <w:t>a)</w:t>
      </w:r>
      <w:r w:rsidRPr="009C674C">
        <w:rPr>
          <w:sz w:val="27"/>
          <w:szCs w:val="27"/>
          <w:lang w:val="pt-BR"/>
        </w:rPr>
        <w:tab/>
        <w:t>Factura fiscală;</w:t>
      </w:r>
    </w:p>
    <w:p w14:paraId="14A8D928" w14:textId="77777777" w:rsidR="007E6811" w:rsidRPr="009C674C" w:rsidRDefault="007E6811" w:rsidP="007E6811">
      <w:pPr>
        <w:pStyle w:val="DefaultText2"/>
        <w:ind w:left="900"/>
        <w:jc w:val="both"/>
        <w:rPr>
          <w:sz w:val="27"/>
          <w:szCs w:val="27"/>
          <w:lang w:val="pt-BR"/>
        </w:rPr>
      </w:pPr>
      <w:r w:rsidRPr="009C674C">
        <w:rPr>
          <w:sz w:val="27"/>
          <w:szCs w:val="27"/>
          <w:lang w:val="pt-BR"/>
        </w:rPr>
        <w:t>b)</w:t>
      </w:r>
      <w:r w:rsidRPr="009C674C">
        <w:rPr>
          <w:sz w:val="27"/>
          <w:szCs w:val="27"/>
          <w:lang w:val="pt-BR"/>
        </w:rPr>
        <w:tab/>
        <w:t>Situaţii de lucrări;</w:t>
      </w:r>
    </w:p>
    <w:p w14:paraId="2C9F9219" w14:textId="77777777" w:rsidR="007E6811" w:rsidRPr="009C674C" w:rsidRDefault="007E6811" w:rsidP="007E6811">
      <w:pPr>
        <w:pStyle w:val="DefaultText2"/>
        <w:ind w:left="900"/>
        <w:jc w:val="both"/>
        <w:rPr>
          <w:sz w:val="27"/>
          <w:szCs w:val="27"/>
          <w:lang w:val="pt-BR"/>
        </w:rPr>
      </w:pPr>
      <w:r w:rsidRPr="009C674C">
        <w:rPr>
          <w:sz w:val="27"/>
          <w:szCs w:val="27"/>
          <w:lang w:val="pt-BR"/>
        </w:rPr>
        <w:t>c)</w:t>
      </w:r>
      <w:r w:rsidRPr="009C674C">
        <w:rPr>
          <w:sz w:val="27"/>
          <w:szCs w:val="27"/>
          <w:lang w:val="pt-BR"/>
        </w:rPr>
        <w:tab/>
        <w:t>Procese verbale de recepţie;</w:t>
      </w:r>
    </w:p>
    <w:p w14:paraId="00B49643" w14:textId="77777777" w:rsidR="007E6811" w:rsidRPr="009C674C" w:rsidRDefault="007E6811" w:rsidP="007E6811">
      <w:pPr>
        <w:pStyle w:val="DefaultText2"/>
        <w:ind w:left="900"/>
        <w:jc w:val="both"/>
        <w:rPr>
          <w:sz w:val="27"/>
          <w:szCs w:val="27"/>
          <w:lang w:val="pt-BR"/>
        </w:rPr>
      </w:pPr>
    </w:p>
    <w:p w14:paraId="2AF53F44" w14:textId="77777777" w:rsidR="007E6811" w:rsidRPr="00694CA2" w:rsidRDefault="007E6811" w:rsidP="007E6811">
      <w:pPr>
        <w:pStyle w:val="DefaultText2"/>
        <w:jc w:val="both"/>
        <w:rPr>
          <w:b/>
          <w:i/>
          <w:sz w:val="27"/>
          <w:szCs w:val="27"/>
          <w:lang w:val="ro-RO"/>
        </w:rPr>
      </w:pPr>
      <w:r w:rsidRPr="00694CA2">
        <w:rPr>
          <w:b/>
          <w:i/>
          <w:sz w:val="27"/>
          <w:szCs w:val="27"/>
          <w:lang w:val="ro-RO"/>
        </w:rPr>
        <w:t>11. Obligaţiile achizitorului</w:t>
      </w:r>
    </w:p>
    <w:p w14:paraId="1D88CCA7" w14:textId="77777777" w:rsidR="007E6811" w:rsidRPr="00694CA2" w:rsidRDefault="007E6811" w:rsidP="007E6811">
      <w:pPr>
        <w:pStyle w:val="DefaultText2"/>
        <w:jc w:val="both"/>
        <w:rPr>
          <w:sz w:val="27"/>
          <w:szCs w:val="27"/>
          <w:lang w:val="ro-RO"/>
        </w:rPr>
      </w:pPr>
      <w:r w:rsidRPr="00694CA2">
        <w:rPr>
          <w:sz w:val="27"/>
          <w:szCs w:val="27"/>
          <w:lang w:val="ro-RO"/>
        </w:rPr>
        <w:t>11.1 – (1) Achizitorul are obligaţia de a emite ordin de începere a lucărilor şi de a solicita executantului preluarea amplasamentului lucrării în condiţiile prevăzute în contract.</w:t>
      </w:r>
    </w:p>
    <w:p w14:paraId="241FE372" w14:textId="77777777" w:rsidR="007E6811" w:rsidRPr="00694CA2" w:rsidRDefault="007E6811" w:rsidP="007E6811">
      <w:pPr>
        <w:pStyle w:val="DefaultText2"/>
        <w:jc w:val="both"/>
        <w:rPr>
          <w:sz w:val="27"/>
          <w:szCs w:val="27"/>
          <w:lang w:val="ro-RO"/>
        </w:rPr>
      </w:pPr>
      <w:r w:rsidRPr="00694CA2">
        <w:rPr>
          <w:sz w:val="27"/>
          <w:szCs w:val="27"/>
          <w:lang w:val="ro-RO"/>
        </w:rPr>
        <w:t>11.2 - (1) Achizitorul are obligaţia de a pune la dispoziţia executantului, fără plată, dacă nu s-a convenit altfel, următoarele:</w:t>
      </w:r>
    </w:p>
    <w:p w14:paraId="76655428" w14:textId="77777777" w:rsidR="007E6811" w:rsidRPr="00694CA2" w:rsidRDefault="007E6811" w:rsidP="007E6811">
      <w:pPr>
        <w:pStyle w:val="DefaultText2"/>
        <w:numPr>
          <w:ilvl w:val="6"/>
          <w:numId w:val="4"/>
        </w:numPr>
        <w:ind w:left="0" w:firstLine="900"/>
        <w:jc w:val="both"/>
        <w:rPr>
          <w:sz w:val="27"/>
          <w:szCs w:val="27"/>
          <w:lang w:val="it-IT"/>
        </w:rPr>
      </w:pPr>
      <w:r w:rsidRPr="00694CA2">
        <w:rPr>
          <w:sz w:val="27"/>
          <w:szCs w:val="27"/>
          <w:lang w:val="it-IT"/>
        </w:rPr>
        <w:t>amplasamentul lucrării, liber de orice sarcină;</w:t>
      </w:r>
    </w:p>
    <w:p w14:paraId="285A6C85" w14:textId="77777777" w:rsidR="007E6811" w:rsidRPr="00694CA2" w:rsidRDefault="007E6811" w:rsidP="007E6811">
      <w:pPr>
        <w:pStyle w:val="DefaultText2"/>
        <w:numPr>
          <w:ilvl w:val="6"/>
          <w:numId w:val="4"/>
        </w:numPr>
        <w:ind w:left="900" w:firstLine="0"/>
        <w:jc w:val="both"/>
        <w:rPr>
          <w:sz w:val="27"/>
          <w:szCs w:val="27"/>
          <w:lang w:val="es-ES"/>
        </w:rPr>
      </w:pPr>
      <w:r w:rsidRPr="00694CA2">
        <w:rPr>
          <w:sz w:val="27"/>
          <w:szCs w:val="27"/>
          <w:lang w:val="es-ES"/>
        </w:rPr>
        <w:t>suprafeţele de teren necesare pentru depozitare şi pentru organizarea de şantier;</w:t>
      </w:r>
    </w:p>
    <w:p w14:paraId="3001EE6D" w14:textId="77777777" w:rsidR="007E6811" w:rsidRPr="00694CA2" w:rsidRDefault="007E6811" w:rsidP="007E6811">
      <w:pPr>
        <w:pStyle w:val="DefaultText2"/>
        <w:numPr>
          <w:ilvl w:val="6"/>
          <w:numId w:val="4"/>
        </w:numPr>
        <w:ind w:left="0" w:firstLine="900"/>
        <w:jc w:val="both"/>
        <w:rPr>
          <w:sz w:val="27"/>
          <w:szCs w:val="27"/>
          <w:lang w:val="fr-FR"/>
        </w:rPr>
      </w:pPr>
      <w:r w:rsidRPr="00694CA2">
        <w:rPr>
          <w:sz w:val="27"/>
          <w:szCs w:val="27"/>
          <w:lang w:val="fr-FR"/>
        </w:rPr>
        <w:t>căile de acces rutier;</w:t>
      </w:r>
    </w:p>
    <w:p w14:paraId="5524A9B5" w14:textId="77777777" w:rsidR="007E6811" w:rsidRPr="00694CA2" w:rsidRDefault="007E6811" w:rsidP="007E6811">
      <w:pPr>
        <w:pStyle w:val="DefaultText2"/>
        <w:numPr>
          <w:ilvl w:val="6"/>
          <w:numId w:val="4"/>
        </w:numPr>
        <w:ind w:left="900" w:firstLine="0"/>
        <w:jc w:val="both"/>
        <w:rPr>
          <w:sz w:val="27"/>
          <w:szCs w:val="27"/>
          <w:lang w:val="it-IT"/>
        </w:rPr>
      </w:pPr>
      <w:r w:rsidRPr="00694CA2">
        <w:rPr>
          <w:sz w:val="27"/>
          <w:szCs w:val="27"/>
          <w:lang w:val="it-IT"/>
        </w:rPr>
        <w:t>racordurile pentru utilităţi (apă, gaz, energie, canalizare etc.), până la limita amplasamentului şantierului.</w:t>
      </w:r>
    </w:p>
    <w:p w14:paraId="7A8F63FC" w14:textId="77777777" w:rsidR="007E6811" w:rsidRPr="00694CA2" w:rsidRDefault="007E6811" w:rsidP="007E6811">
      <w:pPr>
        <w:pStyle w:val="DefaultText2"/>
        <w:jc w:val="both"/>
        <w:rPr>
          <w:sz w:val="27"/>
          <w:szCs w:val="27"/>
          <w:lang w:val="es-ES"/>
        </w:rPr>
      </w:pPr>
      <w:r w:rsidRPr="00694CA2">
        <w:rPr>
          <w:sz w:val="27"/>
          <w:szCs w:val="27"/>
          <w:lang w:val="es-ES"/>
        </w:rPr>
        <w:t>(2) Costurile pentru consumul de utilităţi, precum şi cel al contoarelor sau al altor aparate de măsurat se suportă de către executant.</w:t>
      </w:r>
    </w:p>
    <w:p w14:paraId="69FBB594" w14:textId="77777777" w:rsidR="007E6811" w:rsidRPr="00694CA2" w:rsidRDefault="007E6811" w:rsidP="007E6811">
      <w:pPr>
        <w:pStyle w:val="DefaultText2"/>
        <w:jc w:val="both"/>
        <w:rPr>
          <w:sz w:val="27"/>
          <w:szCs w:val="27"/>
          <w:lang w:val="es-ES"/>
        </w:rPr>
      </w:pPr>
      <w:r w:rsidRPr="00694CA2">
        <w:rPr>
          <w:sz w:val="27"/>
          <w:szCs w:val="27"/>
          <w:lang w:val="es-ES"/>
        </w:rPr>
        <w:t>11.3 - Achizitorul are obligaţia de a pune la dispoziţia executantului întreaga documentaţie necesară pentru execuţia lucrărilor contractate, fără plată, la termenele stabilite prin graficul de execuţie a lucrării.</w:t>
      </w:r>
    </w:p>
    <w:p w14:paraId="7871D27E" w14:textId="77777777" w:rsidR="007E6811" w:rsidRPr="00694CA2" w:rsidRDefault="007E6811" w:rsidP="007E6811">
      <w:pPr>
        <w:pStyle w:val="DefaultText2"/>
        <w:jc w:val="both"/>
        <w:rPr>
          <w:sz w:val="27"/>
          <w:szCs w:val="27"/>
          <w:lang w:val="es-ES"/>
        </w:rPr>
      </w:pPr>
      <w:r w:rsidRPr="00694CA2">
        <w:rPr>
          <w:sz w:val="27"/>
          <w:szCs w:val="27"/>
          <w:lang w:val="es-ES"/>
        </w:rPr>
        <w:t>11.4 - Achizitorul este responsabil pentru trasarea axelor principale, bornelor de referinţă, căilor de circulaţie şi a limitelor terenului pus la dispoziţia executantului, precum şi pentru materializarea cotelor de nivel în imediata apropiere a terenului.</w:t>
      </w:r>
    </w:p>
    <w:p w14:paraId="41A522E9" w14:textId="77777777" w:rsidR="007E6811" w:rsidRPr="00694CA2" w:rsidRDefault="007E6811" w:rsidP="007E6811">
      <w:pPr>
        <w:pStyle w:val="DefaultText2"/>
        <w:jc w:val="both"/>
        <w:rPr>
          <w:sz w:val="27"/>
          <w:szCs w:val="27"/>
          <w:lang w:val="es-ES"/>
        </w:rPr>
      </w:pPr>
      <w:r w:rsidRPr="00694CA2">
        <w:rPr>
          <w:sz w:val="27"/>
          <w:szCs w:val="27"/>
          <w:lang w:val="es-ES"/>
        </w:rPr>
        <w:t>11.5 - Achizitorul are obligaţia de a examina şi măsura lucrările care devin ascunse în cel mult 5 zile de la notificarea executantului.</w:t>
      </w:r>
    </w:p>
    <w:p w14:paraId="7739174A" w14:textId="77777777" w:rsidR="007E6811" w:rsidRPr="00694CA2" w:rsidRDefault="007E6811" w:rsidP="007E6811">
      <w:pPr>
        <w:pStyle w:val="DefaultText2"/>
        <w:jc w:val="both"/>
        <w:rPr>
          <w:sz w:val="27"/>
          <w:szCs w:val="27"/>
          <w:lang w:val="es-ES"/>
        </w:rPr>
      </w:pPr>
      <w:r w:rsidRPr="00694CA2">
        <w:rPr>
          <w:sz w:val="27"/>
          <w:szCs w:val="27"/>
          <w:lang w:val="es-ES"/>
        </w:rPr>
        <w:t>11.6 - Achizitorul este pe deplin responsabil de exactitatea documentelor şi a oricăror alte informaţii furnizate executantului, precum şi pentru dispoziţiile şi livrările sale.</w:t>
      </w:r>
    </w:p>
    <w:p w14:paraId="643F5922" w14:textId="77777777" w:rsidR="007E6811" w:rsidRPr="00694CA2" w:rsidRDefault="007E6811" w:rsidP="007E6811">
      <w:pPr>
        <w:pStyle w:val="DefaultText2"/>
        <w:jc w:val="both"/>
        <w:rPr>
          <w:sz w:val="27"/>
          <w:szCs w:val="27"/>
          <w:lang w:val="es-ES"/>
        </w:rPr>
      </w:pPr>
    </w:p>
    <w:p w14:paraId="6D4B52E1" w14:textId="77777777" w:rsidR="007E6811" w:rsidRPr="00694CA2" w:rsidRDefault="007E6811" w:rsidP="007E6811">
      <w:pPr>
        <w:pStyle w:val="DefaultText"/>
        <w:jc w:val="both"/>
        <w:rPr>
          <w:sz w:val="27"/>
          <w:szCs w:val="27"/>
          <w:lang w:val="es-ES"/>
        </w:rPr>
      </w:pPr>
      <w:r w:rsidRPr="00694CA2">
        <w:rPr>
          <w:b/>
          <w:i/>
          <w:sz w:val="27"/>
          <w:szCs w:val="27"/>
          <w:lang w:val="es-ES"/>
        </w:rPr>
        <w:t xml:space="preserve">12.Sancţiuni pentru neîndeplinirea culpabilă a obligaţiilor </w:t>
      </w:r>
    </w:p>
    <w:p w14:paraId="7DB7604B" w14:textId="77777777" w:rsidR="007E6811" w:rsidRPr="00694CA2" w:rsidRDefault="007E6811" w:rsidP="007E6811">
      <w:pPr>
        <w:pStyle w:val="DefaultText"/>
        <w:jc w:val="both"/>
        <w:rPr>
          <w:sz w:val="27"/>
          <w:szCs w:val="27"/>
          <w:lang w:val="es-ES"/>
        </w:rPr>
      </w:pPr>
      <w:r w:rsidRPr="00694CA2">
        <w:rPr>
          <w:sz w:val="27"/>
          <w:szCs w:val="27"/>
          <w:lang w:val="es-ES"/>
        </w:rPr>
        <w:t>12.1-În cazul în care, din vina sa exclusivă, executantul nu reuşeşte să-şi îndeplinească obligaţiile asumate prin contract, atunci achizitorul este îndreptăţit de a deduce din preţul contractului, ca penalităţi, o sumă echivalentă cu 0,1 % din valoarea lucrarilor neexecutate pentru fiecare zi de întârziere până la îndeplinirea efectivă a obligaţiilor.</w:t>
      </w:r>
    </w:p>
    <w:p w14:paraId="7EF62670" w14:textId="77777777" w:rsidR="007E6811" w:rsidRPr="00694CA2" w:rsidRDefault="007E6811" w:rsidP="007E6811">
      <w:pPr>
        <w:pStyle w:val="DefaultText"/>
        <w:jc w:val="both"/>
        <w:rPr>
          <w:sz w:val="27"/>
          <w:szCs w:val="27"/>
          <w:lang w:val="ro-RO"/>
        </w:rPr>
      </w:pPr>
      <w:r w:rsidRPr="00694CA2">
        <w:rPr>
          <w:sz w:val="27"/>
          <w:szCs w:val="27"/>
          <w:lang w:val="ro-RO"/>
        </w:rPr>
        <w:lastRenderedPageBreak/>
        <w:t xml:space="preserve">12.2 </w:t>
      </w:r>
      <w:r w:rsidRPr="00694CA2">
        <w:rPr>
          <w:b/>
          <w:sz w:val="27"/>
          <w:szCs w:val="27"/>
          <w:lang w:val="ro-RO"/>
        </w:rPr>
        <w:t>-</w:t>
      </w:r>
      <w:r w:rsidRPr="00694CA2">
        <w:rPr>
          <w:sz w:val="27"/>
          <w:szCs w:val="27"/>
          <w:lang w:val="ro-RO"/>
        </w:rPr>
        <w:t xml:space="preserve"> În cazul în care achizitorul nu onorează facturile în termen de 30 zile de la expirarea perioadei convenite, atunci acesta are obligaţia de a plăti, ca penalităţi, o sumă echivalentă cu 0.1 </w:t>
      </w:r>
      <w:r w:rsidRPr="00694CA2">
        <w:rPr>
          <w:sz w:val="27"/>
          <w:szCs w:val="27"/>
          <w:lang w:val="es-ES"/>
        </w:rPr>
        <w:t xml:space="preserve">% din plata neefectuată  pentru fiecare zi de întârziere până la îndeplinirea efectivă a obligaţiilor. </w:t>
      </w:r>
    </w:p>
    <w:p w14:paraId="442D8701" w14:textId="77777777" w:rsidR="007E6811" w:rsidRPr="00694CA2" w:rsidRDefault="007E6811" w:rsidP="007E6811">
      <w:pPr>
        <w:pStyle w:val="DefaultText"/>
        <w:jc w:val="both"/>
        <w:rPr>
          <w:sz w:val="27"/>
          <w:szCs w:val="27"/>
          <w:lang w:val="ro-RO"/>
        </w:rPr>
      </w:pPr>
      <w:r w:rsidRPr="00694CA2">
        <w:rPr>
          <w:sz w:val="27"/>
          <w:szCs w:val="27"/>
          <w:lang w:val="ro-RO"/>
        </w:rPr>
        <w:t>12.3. - Penalităţile datorate conform clauzelor  12.1. şi 12.2. curg de drept din data scadenţei obligaţiilor asumate conform prezentului contract.</w:t>
      </w:r>
    </w:p>
    <w:p w14:paraId="21A115FF" w14:textId="77777777" w:rsidR="007E6811" w:rsidRPr="00694CA2" w:rsidRDefault="007E6811" w:rsidP="007E6811">
      <w:pPr>
        <w:pStyle w:val="DefaultText"/>
        <w:jc w:val="both"/>
        <w:rPr>
          <w:sz w:val="27"/>
          <w:szCs w:val="27"/>
          <w:lang w:val="ro-RO"/>
        </w:rPr>
      </w:pPr>
      <w:r w:rsidRPr="00694CA2">
        <w:rPr>
          <w:sz w:val="27"/>
          <w:szCs w:val="27"/>
          <w:lang w:val="ro-RO"/>
        </w:rPr>
        <w:t>12.4. - Pentru prejudiciul provocat prin neexecutarea sau executarea necorespunzătoare a obligaţiilor asumate, care depăşeşte valoarea maximă a penalităţilor ce pot fi percepute conform clauzelor 12.1. şi 12.2., în completare, părţile datorează daune – interese în condiţiile dreptului comun.</w:t>
      </w:r>
    </w:p>
    <w:p w14:paraId="3BD588F1" w14:textId="77777777" w:rsidR="007E6811" w:rsidRPr="00694CA2" w:rsidRDefault="007E6811" w:rsidP="007E6811">
      <w:pPr>
        <w:pStyle w:val="DefaultText"/>
        <w:jc w:val="both"/>
        <w:rPr>
          <w:noProof w:val="0"/>
          <w:sz w:val="27"/>
          <w:szCs w:val="27"/>
          <w:lang w:val="ro-RO"/>
        </w:rPr>
      </w:pPr>
      <w:r w:rsidRPr="00694CA2">
        <w:rPr>
          <w:sz w:val="27"/>
          <w:szCs w:val="27"/>
          <w:lang w:val="ro-RO"/>
        </w:rPr>
        <w:t>12.5 -</w:t>
      </w:r>
      <w:r w:rsidRPr="00694CA2">
        <w:rPr>
          <w:noProof w:val="0"/>
          <w:sz w:val="27"/>
          <w:szCs w:val="27"/>
          <w:lang w:val="ro-RO"/>
        </w:rPr>
        <w:t xml:space="preserve">Nerespectarea de către părţi a obligaţiilor prevăzute  în prezentul contract dă dreptul părţii lezate să considere contractul reziliat de plin drept fără nicio altă formalitate şi fără nicio altă procedură judiciară sau extrajudiciară.  Prezentul pact  comisoriu de grad IV îşi produce efectele de la data scadenţei obligaţiilor neefectuate. </w:t>
      </w:r>
    </w:p>
    <w:p w14:paraId="09F34CF6" w14:textId="77777777" w:rsidR="007E6811" w:rsidRPr="00694CA2" w:rsidRDefault="007E6811" w:rsidP="007E6811">
      <w:pPr>
        <w:pStyle w:val="DefaultText"/>
        <w:jc w:val="both"/>
        <w:rPr>
          <w:noProof w:val="0"/>
          <w:sz w:val="27"/>
          <w:szCs w:val="27"/>
          <w:lang w:val="ro-RO"/>
        </w:rPr>
      </w:pPr>
      <w:r w:rsidRPr="00694CA2">
        <w:rPr>
          <w:sz w:val="27"/>
          <w:szCs w:val="27"/>
          <w:lang w:val="ro-RO"/>
        </w:rPr>
        <w:t xml:space="preserve">12.6 - Achizitorul îşi rezervă dreptul de a renunţa oricând la contract, printr-o notificare scrisă adresată executantului, fără nicio compensaţie, de la deschiderea falimentului împotriva acestuia în condiţiile Legii nr. 85/2006 privind procedura insolvenţei, cu modificările şi completările ulterioare, cu condiţia că această renunţare să nu prejudicieze sau să afecteze dreptul la acţiune sau despăgubire pentru executant. </w:t>
      </w:r>
      <w:r w:rsidRPr="00694CA2">
        <w:rPr>
          <w:noProof w:val="0"/>
          <w:sz w:val="27"/>
          <w:szCs w:val="27"/>
          <w:lang w:val="ro-RO"/>
        </w:rPr>
        <w:t>În acest caz, executantul are dreptul de a pretinde numai plata corespunzătoare pentru partea din contract executată pâna la data denunţării unilaterale a contractului.</w:t>
      </w:r>
    </w:p>
    <w:p w14:paraId="55DC30D0" w14:textId="77777777" w:rsidR="007E6811" w:rsidRPr="00694CA2" w:rsidRDefault="007E6811" w:rsidP="007E6811">
      <w:pPr>
        <w:pStyle w:val="DefaultText"/>
        <w:jc w:val="both"/>
        <w:rPr>
          <w:b/>
          <w:sz w:val="27"/>
          <w:szCs w:val="27"/>
          <w:lang w:val="ro-RO"/>
        </w:rPr>
      </w:pPr>
    </w:p>
    <w:p w14:paraId="7B498548" w14:textId="77777777" w:rsidR="007E6811" w:rsidRPr="00694CA2" w:rsidRDefault="007E6811" w:rsidP="007E6811">
      <w:pPr>
        <w:pStyle w:val="DefaultText2"/>
        <w:jc w:val="center"/>
        <w:rPr>
          <w:b/>
          <w:i/>
          <w:sz w:val="27"/>
          <w:szCs w:val="27"/>
          <w:lang w:val="ro-RO"/>
        </w:rPr>
      </w:pPr>
      <w:r w:rsidRPr="00694CA2">
        <w:rPr>
          <w:b/>
          <w:i/>
          <w:sz w:val="27"/>
          <w:szCs w:val="27"/>
          <w:lang w:val="ro-RO"/>
        </w:rPr>
        <w:t>Clauze specifice</w:t>
      </w:r>
    </w:p>
    <w:p w14:paraId="4E8B26AC" w14:textId="77777777" w:rsidR="007E6811" w:rsidRPr="00694CA2" w:rsidRDefault="007E6811" w:rsidP="007E6811">
      <w:pPr>
        <w:pStyle w:val="DefaultText2"/>
        <w:jc w:val="center"/>
        <w:rPr>
          <w:b/>
          <w:i/>
          <w:sz w:val="27"/>
          <w:szCs w:val="27"/>
          <w:lang w:val="ro-RO"/>
        </w:rPr>
      </w:pPr>
    </w:p>
    <w:p w14:paraId="4B5776B7" w14:textId="77777777" w:rsidR="007E6811" w:rsidRPr="00694CA2" w:rsidRDefault="007E6811" w:rsidP="007E6811">
      <w:pPr>
        <w:pStyle w:val="DefaultText2"/>
        <w:jc w:val="both"/>
        <w:rPr>
          <w:b/>
          <w:i/>
          <w:sz w:val="27"/>
          <w:szCs w:val="27"/>
          <w:lang w:val="ro-RO"/>
        </w:rPr>
      </w:pPr>
      <w:r w:rsidRPr="00694CA2">
        <w:rPr>
          <w:b/>
          <w:i/>
          <w:sz w:val="27"/>
          <w:szCs w:val="27"/>
          <w:lang w:val="ro-RO"/>
        </w:rPr>
        <w:t>13. Garanţia de bună execuţie a contractului</w:t>
      </w:r>
    </w:p>
    <w:p w14:paraId="75722956" w14:textId="49092C8B" w:rsidR="007E6811" w:rsidRPr="009C674C" w:rsidRDefault="007E6811" w:rsidP="007E6811">
      <w:pPr>
        <w:tabs>
          <w:tab w:val="left" w:pos="9214"/>
        </w:tabs>
        <w:jc w:val="both"/>
        <w:rPr>
          <w:bCs/>
          <w:sz w:val="27"/>
          <w:szCs w:val="27"/>
          <w:lang w:val="ro-RO"/>
        </w:rPr>
      </w:pPr>
      <w:r w:rsidRPr="009C674C">
        <w:rPr>
          <w:sz w:val="27"/>
          <w:szCs w:val="27"/>
          <w:lang w:val="ro-RO" w:eastAsia="ro-RO"/>
        </w:rPr>
        <w:t xml:space="preserve">13.1 Executantul se obligă să constituie </w:t>
      </w:r>
      <w:proofErr w:type="spellStart"/>
      <w:r w:rsidRPr="009C674C">
        <w:rPr>
          <w:sz w:val="27"/>
          <w:szCs w:val="27"/>
          <w:lang w:val="ro-RO" w:eastAsia="ro-RO"/>
        </w:rPr>
        <w:t>garanţia</w:t>
      </w:r>
      <w:proofErr w:type="spellEnd"/>
      <w:r w:rsidRPr="009C674C">
        <w:rPr>
          <w:sz w:val="27"/>
          <w:szCs w:val="27"/>
          <w:lang w:val="ro-RO" w:eastAsia="ro-RO"/>
        </w:rPr>
        <w:t xml:space="preserve"> de bună </w:t>
      </w:r>
      <w:proofErr w:type="spellStart"/>
      <w:r w:rsidRPr="009C674C">
        <w:rPr>
          <w:sz w:val="27"/>
          <w:szCs w:val="27"/>
          <w:lang w:val="ro-RO" w:eastAsia="ro-RO"/>
        </w:rPr>
        <w:t>execuţie</w:t>
      </w:r>
      <w:proofErr w:type="spellEnd"/>
      <w:r w:rsidRPr="009C674C">
        <w:rPr>
          <w:sz w:val="27"/>
          <w:szCs w:val="27"/>
          <w:lang w:val="ro-RO" w:eastAsia="ro-RO"/>
        </w:rPr>
        <w:t xml:space="preserve"> a contractului,</w:t>
      </w:r>
      <w:r w:rsidRPr="009C674C">
        <w:rPr>
          <w:bCs/>
          <w:sz w:val="27"/>
          <w:szCs w:val="27"/>
          <w:lang w:val="ro-RO"/>
        </w:rPr>
        <w:t xml:space="preserve"> în termen de 5 zile </w:t>
      </w:r>
      <w:proofErr w:type="spellStart"/>
      <w:r w:rsidRPr="009C674C">
        <w:rPr>
          <w:bCs/>
          <w:sz w:val="27"/>
          <w:szCs w:val="27"/>
          <w:lang w:val="ro-RO"/>
        </w:rPr>
        <w:t>lucratoare</w:t>
      </w:r>
      <w:proofErr w:type="spellEnd"/>
      <w:r w:rsidRPr="009C674C">
        <w:rPr>
          <w:bCs/>
          <w:sz w:val="27"/>
          <w:szCs w:val="27"/>
          <w:lang w:val="ro-RO"/>
        </w:rPr>
        <w:t xml:space="preserve"> de la data </w:t>
      </w:r>
      <w:proofErr w:type="spellStart"/>
      <w:r w:rsidRPr="009C674C">
        <w:rPr>
          <w:bCs/>
          <w:sz w:val="27"/>
          <w:szCs w:val="27"/>
          <w:lang w:val="ro-RO"/>
        </w:rPr>
        <w:t>semnarii</w:t>
      </w:r>
      <w:proofErr w:type="spellEnd"/>
      <w:r w:rsidRPr="009C674C">
        <w:rPr>
          <w:bCs/>
          <w:sz w:val="27"/>
          <w:szCs w:val="27"/>
          <w:lang w:val="ro-RO"/>
        </w:rPr>
        <w:t xml:space="preserve"> contractului de </w:t>
      </w:r>
      <w:proofErr w:type="spellStart"/>
      <w:r w:rsidRPr="009C674C">
        <w:rPr>
          <w:bCs/>
          <w:sz w:val="27"/>
          <w:szCs w:val="27"/>
          <w:lang w:val="ro-RO"/>
        </w:rPr>
        <w:t>achizitie</w:t>
      </w:r>
      <w:proofErr w:type="spellEnd"/>
      <w:r w:rsidRPr="009C674C">
        <w:rPr>
          <w:bCs/>
          <w:sz w:val="27"/>
          <w:szCs w:val="27"/>
          <w:lang w:val="ro-RO"/>
        </w:rPr>
        <w:t xml:space="preserve"> </w:t>
      </w:r>
      <w:proofErr w:type="spellStart"/>
      <w:r w:rsidRPr="009C674C">
        <w:rPr>
          <w:bCs/>
          <w:sz w:val="27"/>
          <w:szCs w:val="27"/>
          <w:lang w:val="ro-RO"/>
        </w:rPr>
        <w:t>publica.Cuantumul</w:t>
      </w:r>
      <w:proofErr w:type="spellEnd"/>
      <w:r w:rsidRPr="009C674C">
        <w:rPr>
          <w:bCs/>
          <w:sz w:val="27"/>
          <w:szCs w:val="27"/>
          <w:lang w:val="ro-RO"/>
        </w:rPr>
        <w:t xml:space="preserve"> </w:t>
      </w:r>
      <w:proofErr w:type="spellStart"/>
      <w:r w:rsidRPr="009C674C">
        <w:rPr>
          <w:bCs/>
          <w:sz w:val="27"/>
          <w:szCs w:val="27"/>
          <w:lang w:val="ro-RO"/>
        </w:rPr>
        <w:t>garantiei</w:t>
      </w:r>
      <w:proofErr w:type="spellEnd"/>
      <w:r w:rsidRPr="009C674C">
        <w:rPr>
          <w:bCs/>
          <w:sz w:val="27"/>
          <w:szCs w:val="27"/>
          <w:lang w:val="ro-RO"/>
        </w:rPr>
        <w:t xml:space="preserve"> de buna </w:t>
      </w:r>
      <w:proofErr w:type="spellStart"/>
      <w:r w:rsidRPr="009C674C">
        <w:rPr>
          <w:bCs/>
          <w:sz w:val="27"/>
          <w:szCs w:val="27"/>
          <w:lang w:val="ro-RO"/>
        </w:rPr>
        <w:t>executie</w:t>
      </w:r>
      <w:proofErr w:type="spellEnd"/>
      <w:r w:rsidRPr="009C674C">
        <w:rPr>
          <w:bCs/>
          <w:sz w:val="27"/>
          <w:szCs w:val="27"/>
          <w:lang w:val="ro-RO"/>
        </w:rPr>
        <w:t xml:space="preserve"> este de 10 % din valoarea </w:t>
      </w:r>
      <w:proofErr w:type="spellStart"/>
      <w:r w:rsidRPr="009C674C">
        <w:rPr>
          <w:bCs/>
          <w:sz w:val="27"/>
          <w:szCs w:val="27"/>
          <w:lang w:val="ro-RO"/>
        </w:rPr>
        <w:t>fara</w:t>
      </w:r>
      <w:proofErr w:type="spellEnd"/>
      <w:r w:rsidRPr="009C674C">
        <w:rPr>
          <w:bCs/>
          <w:sz w:val="27"/>
          <w:szCs w:val="27"/>
          <w:lang w:val="ro-RO"/>
        </w:rPr>
        <w:t xml:space="preserve"> TVA a contractului.</w:t>
      </w:r>
    </w:p>
    <w:p w14:paraId="37A8C6CC" w14:textId="5A526C73" w:rsidR="007E6811" w:rsidRPr="00694CA2" w:rsidRDefault="007E6811" w:rsidP="007E6811">
      <w:pPr>
        <w:tabs>
          <w:tab w:val="left" w:pos="9214"/>
        </w:tabs>
        <w:jc w:val="both"/>
        <w:rPr>
          <w:bCs/>
          <w:sz w:val="27"/>
          <w:szCs w:val="27"/>
          <w:lang w:val="it-IT"/>
        </w:rPr>
      </w:pPr>
      <w:proofErr w:type="spellStart"/>
      <w:r w:rsidRPr="009C674C">
        <w:rPr>
          <w:bCs/>
          <w:sz w:val="27"/>
          <w:szCs w:val="27"/>
          <w:lang w:val="it-IT"/>
        </w:rPr>
        <w:t>Garantia</w:t>
      </w:r>
      <w:proofErr w:type="spellEnd"/>
      <w:r w:rsidRPr="009C674C">
        <w:rPr>
          <w:bCs/>
          <w:sz w:val="27"/>
          <w:szCs w:val="27"/>
          <w:lang w:val="it-IT"/>
        </w:rPr>
        <w:t xml:space="preserve"> de buna </w:t>
      </w:r>
      <w:proofErr w:type="spellStart"/>
      <w:r w:rsidRPr="009C674C">
        <w:rPr>
          <w:bCs/>
          <w:sz w:val="27"/>
          <w:szCs w:val="27"/>
          <w:lang w:val="it-IT"/>
        </w:rPr>
        <w:t>executie</w:t>
      </w:r>
      <w:proofErr w:type="spellEnd"/>
      <w:r w:rsidRPr="009C674C">
        <w:rPr>
          <w:bCs/>
          <w:sz w:val="27"/>
          <w:szCs w:val="27"/>
          <w:lang w:val="it-IT"/>
        </w:rPr>
        <w:t xml:space="preserve"> se </w:t>
      </w:r>
      <w:proofErr w:type="spellStart"/>
      <w:r w:rsidRPr="009C674C">
        <w:rPr>
          <w:bCs/>
          <w:sz w:val="27"/>
          <w:szCs w:val="27"/>
          <w:lang w:val="it-IT"/>
        </w:rPr>
        <w:t>constituie</w:t>
      </w:r>
      <w:proofErr w:type="spellEnd"/>
      <w:r w:rsidRPr="009C674C">
        <w:rPr>
          <w:bCs/>
          <w:sz w:val="27"/>
          <w:szCs w:val="27"/>
          <w:lang w:val="it-IT"/>
        </w:rPr>
        <w:t xml:space="preserve"> </w:t>
      </w:r>
      <w:r w:rsidR="001522C3" w:rsidRPr="009C674C">
        <w:rPr>
          <w:bCs/>
          <w:sz w:val="27"/>
          <w:szCs w:val="27"/>
          <w:lang w:val="it-IT"/>
        </w:rPr>
        <w:t xml:space="preserve">in </w:t>
      </w:r>
      <w:proofErr w:type="spellStart"/>
      <w:r w:rsidR="001522C3" w:rsidRPr="009C674C">
        <w:rPr>
          <w:bCs/>
          <w:sz w:val="27"/>
          <w:szCs w:val="27"/>
          <w:lang w:val="it-IT"/>
        </w:rPr>
        <w:t>conditiile</w:t>
      </w:r>
      <w:proofErr w:type="spellEnd"/>
      <w:r w:rsidR="001522C3" w:rsidRPr="009C674C">
        <w:rPr>
          <w:bCs/>
          <w:sz w:val="27"/>
          <w:szCs w:val="27"/>
          <w:lang w:val="it-IT"/>
        </w:rPr>
        <w:t xml:space="preserve"> </w:t>
      </w:r>
      <w:proofErr w:type="spellStart"/>
      <w:r w:rsidR="001522C3" w:rsidRPr="009C674C">
        <w:rPr>
          <w:bCs/>
          <w:sz w:val="27"/>
          <w:szCs w:val="27"/>
          <w:lang w:val="it-IT"/>
        </w:rPr>
        <w:t>Legii</w:t>
      </w:r>
      <w:proofErr w:type="spellEnd"/>
      <w:r w:rsidR="001522C3" w:rsidRPr="009C674C">
        <w:rPr>
          <w:bCs/>
          <w:sz w:val="27"/>
          <w:szCs w:val="27"/>
          <w:lang w:val="it-IT"/>
        </w:rPr>
        <w:t xml:space="preserve"> 98/2016 </w:t>
      </w:r>
      <w:r w:rsidRPr="009C674C">
        <w:rPr>
          <w:bCs/>
          <w:sz w:val="27"/>
          <w:szCs w:val="27"/>
          <w:lang w:val="it-IT"/>
        </w:rPr>
        <w:t xml:space="preserve">si </w:t>
      </w:r>
      <w:proofErr w:type="spellStart"/>
      <w:r w:rsidRPr="009C674C">
        <w:rPr>
          <w:bCs/>
          <w:sz w:val="27"/>
          <w:szCs w:val="27"/>
          <w:lang w:val="it-IT"/>
        </w:rPr>
        <w:t>devine</w:t>
      </w:r>
      <w:proofErr w:type="spellEnd"/>
      <w:r w:rsidRPr="009C674C">
        <w:rPr>
          <w:bCs/>
          <w:sz w:val="27"/>
          <w:szCs w:val="27"/>
          <w:lang w:val="it-IT"/>
        </w:rPr>
        <w:t xml:space="preserve"> </w:t>
      </w:r>
      <w:proofErr w:type="spellStart"/>
      <w:r w:rsidRPr="009C674C">
        <w:rPr>
          <w:bCs/>
          <w:sz w:val="27"/>
          <w:szCs w:val="27"/>
          <w:lang w:val="it-IT"/>
        </w:rPr>
        <w:t>anexa</w:t>
      </w:r>
      <w:proofErr w:type="spellEnd"/>
      <w:r w:rsidRPr="009C674C">
        <w:rPr>
          <w:bCs/>
          <w:sz w:val="27"/>
          <w:szCs w:val="27"/>
          <w:lang w:val="it-IT"/>
        </w:rPr>
        <w:t xml:space="preserve"> la </w:t>
      </w:r>
      <w:proofErr w:type="spellStart"/>
      <w:r w:rsidRPr="009C674C">
        <w:rPr>
          <w:bCs/>
          <w:sz w:val="27"/>
          <w:szCs w:val="27"/>
          <w:lang w:val="it-IT"/>
        </w:rPr>
        <w:t>contract</w:t>
      </w:r>
      <w:proofErr w:type="spellEnd"/>
      <w:r w:rsidRPr="009C674C">
        <w:rPr>
          <w:bCs/>
          <w:sz w:val="27"/>
          <w:szCs w:val="27"/>
          <w:lang w:val="it-IT"/>
        </w:rPr>
        <w:t>,</w:t>
      </w:r>
    </w:p>
    <w:p w14:paraId="60DF5201" w14:textId="612627A0" w:rsidR="007E6811" w:rsidRPr="009C674C" w:rsidRDefault="007E6811" w:rsidP="007E6811">
      <w:pPr>
        <w:pStyle w:val="DefaultText1"/>
        <w:jc w:val="both"/>
        <w:rPr>
          <w:b/>
          <w:sz w:val="27"/>
          <w:szCs w:val="27"/>
          <w:lang w:val="it-IT"/>
        </w:rPr>
      </w:pPr>
      <w:r w:rsidRPr="009C674C">
        <w:rPr>
          <w:sz w:val="27"/>
          <w:szCs w:val="27"/>
          <w:lang w:val="it-IT"/>
        </w:rPr>
        <w:t>13.</w:t>
      </w:r>
      <w:r w:rsidRPr="00694CA2">
        <w:rPr>
          <w:sz w:val="27"/>
          <w:szCs w:val="27"/>
          <w:lang w:val="ro-RO"/>
        </w:rPr>
        <w:t>2</w:t>
      </w:r>
      <w:r w:rsidRPr="009C674C">
        <w:rPr>
          <w:sz w:val="27"/>
          <w:szCs w:val="27"/>
          <w:lang w:val="it-IT"/>
        </w:rPr>
        <w:t xml:space="preserve"> - Achizitorul </w:t>
      </w:r>
      <w:r w:rsidR="001522C3" w:rsidRPr="009C674C">
        <w:rPr>
          <w:sz w:val="27"/>
          <w:szCs w:val="27"/>
          <w:lang w:val="it-IT"/>
        </w:rPr>
        <w:t xml:space="preserve">va </w:t>
      </w:r>
      <w:r w:rsidRPr="009C674C">
        <w:rPr>
          <w:sz w:val="27"/>
          <w:szCs w:val="27"/>
          <w:lang w:val="it-IT"/>
        </w:rPr>
        <w:t>emit</w:t>
      </w:r>
      <w:r w:rsidR="001522C3" w:rsidRPr="009C674C">
        <w:rPr>
          <w:sz w:val="27"/>
          <w:szCs w:val="27"/>
          <w:lang w:val="it-IT"/>
        </w:rPr>
        <w:t>e</w:t>
      </w:r>
      <w:r w:rsidRPr="009C674C">
        <w:rPr>
          <w:sz w:val="27"/>
          <w:szCs w:val="27"/>
          <w:lang w:val="it-IT"/>
        </w:rPr>
        <w:t xml:space="preserve"> ordinul de începere a contractului numai după ce executantul a făcut dovada constituirii garanţiei de bună execuţie</w:t>
      </w:r>
      <w:r w:rsidRPr="009C674C">
        <w:rPr>
          <w:b/>
          <w:sz w:val="27"/>
          <w:szCs w:val="27"/>
          <w:lang w:val="it-IT"/>
        </w:rPr>
        <w:t>.</w:t>
      </w:r>
    </w:p>
    <w:p w14:paraId="7259DEA8" w14:textId="77777777" w:rsidR="007E6811" w:rsidRPr="009C674C" w:rsidRDefault="007E6811" w:rsidP="007E6811">
      <w:pPr>
        <w:jc w:val="both"/>
        <w:rPr>
          <w:noProof/>
          <w:sz w:val="27"/>
          <w:szCs w:val="27"/>
          <w:lang w:val="it-IT"/>
        </w:rPr>
      </w:pPr>
      <w:r w:rsidRPr="009C674C">
        <w:rPr>
          <w:bCs/>
          <w:noProof/>
          <w:sz w:val="27"/>
          <w:szCs w:val="27"/>
          <w:lang w:val="it-IT"/>
        </w:rPr>
        <w:t xml:space="preserve">13.3. </w:t>
      </w:r>
      <w:r w:rsidRPr="009C674C">
        <w:rPr>
          <w:b/>
          <w:noProof/>
          <w:sz w:val="27"/>
          <w:szCs w:val="27"/>
          <w:lang w:val="it-IT"/>
        </w:rPr>
        <w:t>-</w:t>
      </w:r>
      <w:r w:rsidRPr="009C674C">
        <w:rPr>
          <w:noProof/>
          <w:sz w:val="27"/>
          <w:szCs w:val="27"/>
          <w:lang w:val="it-IT"/>
        </w:rPr>
        <w:t xml:space="preserve"> Achizitorul are dreptul de a emite pretenţii asupra garanţiei de bună execuţie, oricând pe parcursul îndeplinirii contractului de achiziţie publică, în limita prejudiciului creat, în cazul în care contractantul nu îşi îndeplineşte din culpa sa obligaţiile asumate prin contract. Anterior emiterii unei pretenţii asupra garanţiei de bună execuţie autoritatea contractantă are obligaţia de a notifica pretenţia atât contractantului, cât şi emitentului instrumentului de garantare, precizând obligaţiile care nu au fost respectate, precum şi modul de calcul al prejudiciului. În situaţia executării garanţiei de bună execuţie, parţial sau total, contractantul are obligaţia de a reîntregii garanţia în cauză raportat la restul rămas de executat. </w:t>
      </w:r>
    </w:p>
    <w:p w14:paraId="7CBFBB41" w14:textId="77777777" w:rsidR="007E6811" w:rsidRPr="009C674C" w:rsidRDefault="007E6811" w:rsidP="007E6811">
      <w:pPr>
        <w:jc w:val="both"/>
        <w:rPr>
          <w:noProof/>
          <w:sz w:val="27"/>
          <w:szCs w:val="27"/>
          <w:lang w:val="it-IT"/>
        </w:rPr>
      </w:pPr>
      <w:r w:rsidRPr="009C674C">
        <w:rPr>
          <w:noProof/>
          <w:sz w:val="27"/>
          <w:szCs w:val="27"/>
          <w:lang w:val="it-IT"/>
        </w:rPr>
        <w:t>12.4 - Achizitorul se obligă să restituie garanţia de bună execuţie în conformitate cu prevederile art. 42, alin.(4) din H.G. nr. 395/2016, astfel:</w:t>
      </w:r>
    </w:p>
    <w:p w14:paraId="627F9FED" w14:textId="77777777" w:rsidR="007E6811" w:rsidRPr="009C674C" w:rsidRDefault="007E6811" w:rsidP="007E6811">
      <w:pPr>
        <w:jc w:val="both"/>
        <w:rPr>
          <w:noProof/>
          <w:sz w:val="27"/>
          <w:szCs w:val="27"/>
          <w:lang w:val="it-IT"/>
        </w:rPr>
      </w:pPr>
      <w:r w:rsidRPr="009C674C">
        <w:rPr>
          <w:noProof/>
          <w:sz w:val="27"/>
          <w:szCs w:val="27"/>
          <w:lang w:val="it-IT"/>
        </w:rPr>
        <w:lastRenderedPageBreak/>
        <w:t>-70% din valoarea garantiei, în termen de 14 zile de la data încheierii procesului-verbal de receptie la terminarea lucrarilor, daca nu a ridicat pâna la acea data pretentii asupra ei, iar riscul pentru vicii ascunse este minim;</w:t>
      </w:r>
    </w:p>
    <w:p w14:paraId="552735EA" w14:textId="77777777" w:rsidR="007E6811" w:rsidRPr="009C674C" w:rsidRDefault="007E6811" w:rsidP="007E6811">
      <w:pPr>
        <w:jc w:val="both"/>
        <w:rPr>
          <w:noProof/>
          <w:sz w:val="27"/>
          <w:szCs w:val="27"/>
          <w:lang w:val="it-IT"/>
        </w:rPr>
      </w:pPr>
      <w:r w:rsidRPr="009C674C">
        <w:rPr>
          <w:noProof/>
          <w:sz w:val="27"/>
          <w:szCs w:val="27"/>
          <w:lang w:val="it-IT"/>
        </w:rPr>
        <w:t>-restul de 30% din valoarea garantiei, la expirarea perioadei de garantie a lucrarilor executate, pe baza procesului-verbal de receptie finala.</w:t>
      </w:r>
    </w:p>
    <w:p w14:paraId="5C4C44A6" w14:textId="77777777" w:rsidR="007E6811" w:rsidRPr="00694CA2" w:rsidRDefault="007E6811" w:rsidP="007E6811">
      <w:pPr>
        <w:pStyle w:val="DefaultText"/>
        <w:jc w:val="both"/>
        <w:rPr>
          <w:sz w:val="27"/>
          <w:szCs w:val="27"/>
          <w:lang w:val="pt-BR"/>
        </w:rPr>
      </w:pPr>
    </w:p>
    <w:p w14:paraId="74F26AB2" w14:textId="77777777" w:rsidR="007E6811" w:rsidRPr="00694CA2" w:rsidRDefault="007E6811" w:rsidP="007E6811">
      <w:pPr>
        <w:pStyle w:val="DefaultText2"/>
        <w:jc w:val="both"/>
        <w:rPr>
          <w:b/>
          <w:sz w:val="27"/>
          <w:szCs w:val="27"/>
          <w:lang w:val="ro-RO"/>
        </w:rPr>
      </w:pPr>
      <w:r w:rsidRPr="00694CA2">
        <w:rPr>
          <w:b/>
          <w:sz w:val="27"/>
          <w:szCs w:val="27"/>
          <w:lang w:val="ro-RO"/>
        </w:rPr>
        <w:t xml:space="preserve">14. Securitatea şi igiena şantierului </w:t>
      </w:r>
    </w:p>
    <w:p w14:paraId="12F41911" w14:textId="77777777" w:rsidR="007E6811" w:rsidRPr="00694CA2" w:rsidRDefault="007E6811" w:rsidP="007E6811">
      <w:pPr>
        <w:pStyle w:val="DefaultText2"/>
        <w:jc w:val="both"/>
        <w:rPr>
          <w:sz w:val="27"/>
          <w:szCs w:val="27"/>
          <w:lang w:val="ro-RO"/>
        </w:rPr>
      </w:pPr>
      <w:r w:rsidRPr="00694CA2">
        <w:rPr>
          <w:sz w:val="27"/>
          <w:szCs w:val="27"/>
          <w:lang w:val="ro-RO"/>
        </w:rPr>
        <w:t xml:space="preserve">14.1. Executantul va lua toate măsurile în ceea ce priveşte securitatea proprie, a personalului său, precum şi ale terţilor în vederea evitării accidentelor pe şantier.Acesta va avea în vedere toate reglementările şi instrucţiunile autorităţilor competente. </w:t>
      </w:r>
    </w:p>
    <w:p w14:paraId="397251F4" w14:textId="77777777" w:rsidR="007E6811" w:rsidRPr="00694CA2" w:rsidRDefault="007E6811" w:rsidP="007E6811">
      <w:pPr>
        <w:pStyle w:val="DefaultText2"/>
        <w:jc w:val="both"/>
        <w:rPr>
          <w:sz w:val="27"/>
          <w:szCs w:val="27"/>
          <w:lang w:val="ro-RO"/>
        </w:rPr>
      </w:pPr>
      <w:r w:rsidRPr="00694CA2">
        <w:rPr>
          <w:sz w:val="27"/>
          <w:szCs w:val="27"/>
          <w:lang w:val="ro-RO"/>
        </w:rPr>
        <w:t>14.2. Executantul asigură iluminatul şi curăţenia şantierului atât în interior, cât şi în exterior. În măsura în care este nevoie executantul va asigura şi  împrejmuirea şantierului.</w:t>
      </w:r>
    </w:p>
    <w:p w14:paraId="71BEE0FE" w14:textId="77777777" w:rsidR="007E6811" w:rsidRPr="00694CA2" w:rsidRDefault="007E6811" w:rsidP="007E6811">
      <w:pPr>
        <w:pStyle w:val="DefaultText2"/>
        <w:jc w:val="both"/>
        <w:rPr>
          <w:sz w:val="27"/>
          <w:szCs w:val="27"/>
          <w:lang w:val="ro-RO"/>
        </w:rPr>
      </w:pPr>
      <w:r w:rsidRPr="00694CA2">
        <w:rPr>
          <w:sz w:val="27"/>
          <w:szCs w:val="27"/>
          <w:lang w:val="ro-RO"/>
        </w:rPr>
        <w:t xml:space="preserve">14.3. Executantul va lua toate măsurile necesare ca lucrările pe care le execută să nu reprezinte pericole pentru terţi sau circulaţia publică, dacă aceasta nu este deviată. </w:t>
      </w:r>
    </w:p>
    <w:p w14:paraId="42CA6AEE" w14:textId="77777777" w:rsidR="007E6811" w:rsidRPr="00694CA2" w:rsidRDefault="007E6811" w:rsidP="007E6811">
      <w:pPr>
        <w:pStyle w:val="DefaultText2"/>
        <w:jc w:val="both"/>
        <w:rPr>
          <w:sz w:val="27"/>
          <w:szCs w:val="27"/>
          <w:lang w:val="ro-RO"/>
        </w:rPr>
      </w:pPr>
      <w:r w:rsidRPr="00694CA2">
        <w:rPr>
          <w:sz w:val="27"/>
          <w:szCs w:val="27"/>
          <w:lang w:val="ro-RO"/>
        </w:rPr>
        <w:t>14.4. Punctele de trecere periculoase pe toată lungimea căilor de comunicare trebuie protejate cu panouri  provizorii sau cu orice alte dispozitive potrivite. Căile de acces trebuie să fie iluminate şi, la nevoie păzite.</w:t>
      </w:r>
    </w:p>
    <w:p w14:paraId="6A7513A3" w14:textId="77777777" w:rsidR="007E6811" w:rsidRPr="00694CA2" w:rsidRDefault="007E6811" w:rsidP="007E6811">
      <w:pPr>
        <w:pStyle w:val="DefaultText2"/>
        <w:jc w:val="both"/>
        <w:rPr>
          <w:sz w:val="27"/>
          <w:szCs w:val="27"/>
          <w:lang w:val="ro-RO"/>
        </w:rPr>
      </w:pPr>
      <w:r w:rsidRPr="00694CA2">
        <w:rPr>
          <w:sz w:val="27"/>
          <w:szCs w:val="27"/>
          <w:lang w:val="ro-RO"/>
        </w:rPr>
        <w:t xml:space="preserve">14.5. Executantul ia toate măsurile necesare pentru a asigura igiena instalaţiilor de pe şantier destinate personalului, chiar şi prin instalarea reţelelor de alimentare cu apă potabilă şi de salubritate, dacă complexitatea şantierului o justifică. </w:t>
      </w:r>
    </w:p>
    <w:p w14:paraId="287F32A0" w14:textId="77777777" w:rsidR="007E6811" w:rsidRPr="00694CA2" w:rsidRDefault="007E6811" w:rsidP="007E6811">
      <w:pPr>
        <w:pStyle w:val="DefaultText2"/>
        <w:jc w:val="both"/>
        <w:rPr>
          <w:sz w:val="27"/>
          <w:szCs w:val="27"/>
          <w:lang w:val="ro-RO"/>
        </w:rPr>
      </w:pPr>
      <w:r w:rsidRPr="00694CA2">
        <w:rPr>
          <w:sz w:val="27"/>
          <w:szCs w:val="27"/>
          <w:lang w:val="ro-RO"/>
        </w:rPr>
        <w:t>14.6</w:t>
      </w:r>
      <w:r w:rsidRPr="00694CA2">
        <w:rPr>
          <w:sz w:val="27"/>
          <w:szCs w:val="27"/>
          <w:lang w:val="ro-RO"/>
        </w:rPr>
        <w:tab/>
        <w:t>Toate măsurile de securitate şi igenă prevăzute mai sus sunt în sarcina executantului.</w:t>
      </w:r>
    </w:p>
    <w:p w14:paraId="32C5F8DF" w14:textId="77777777" w:rsidR="007E6811" w:rsidRPr="00694CA2" w:rsidRDefault="007E6811" w:rsidP="007E6811">
      <w:pPr>
        <w:pStyle w:val="DefaultText2"/>
        <w:jc w:val="both"/>
        <w:rPr>
          <w:sz w:val="27"/>
          <w:szCs w:val="27"/>
          <w:lang w:val="ro-RO"/>
        </w:rPr>
      </w:pPr>
      <w:r w:rsidRPr="00694CA2">
        <w:rPr>
          <w:sz w:val="27"/>
          <w:szCs w:val="27"/>
          <w:lang w:val="ro-RO"/>
        </w:rPr>
        <w:t>14.7</w:t>
      </w:r>
      <w:r w:rsidRPr="00694CA2">
        <w:rPr>
          <w:sz w:val="27"/>
          <w:szCs w:val="27"/>
          <w:lang w:val="ro-RO"/>
        </w:rPr>
        <w:tab/>
        <w:t>În cazul în care executantul nu îşi îndeplineşte obligaţiile specificate mai sus şi fără a încălca atribuţiile autorităţilor competente, achizitorul, pe cheltuiala executantului, poate să ia măsurile necesare înainte ca notificarea privind neîndeplinirea obligaţiilor să producă efecte.</w:t>
      </w:r>
    </w:p>
    <w:p w14:paraId="6FE94732" w14:textId="77777777" w:rsidR="007E6811" w:rsidRPr="00694CA2" w:rsidRDefault="007E6811" w:rsidP="007E6811">
      <w:pPr>
        <w:pStyle w:val="DefaultText2"/>
        <w:jc w:val="both"/>
        <w:rPr>
          <w:sz w:val="27"/>
          <w:szCs w:val="27"/>
          <w:lang w:val="ro-RO"/>
        </w:rPr>
      </w:pPr>
      <w:r w:rsidRPr="00694CA2">
        <w:rPr>
          <w:sz w:val="27"/>
          <w:szCs w:val="27"/>
          <w:lang w:val="ro-RO"/>
        </w:rPr>
        <w:t>14.8. În caz de urgenţă sau pericol, aceste măsuri se vor lua fără notificare prealabilă.</w:t>
      </w:r>
    </w:p>
    <w:p w14:paraId="635D2E3E" w14:textId="77777777" w:rsidR="007E6811" w:rsidRPr="00694CA2" w:rsidRDefault="007E6811" w:rsidP="007E6811">
      <w:pPr>
        <w:pStyle w:val="DefaultText2"/>
        <w:jc w:val="both"/>
        <w:rPr>
          <w:sz w:val="27"/>
          <w:szCs w:val="27"/>
          <w:lang w:val="ro-RO"/>
        </w:rPr>
      </w:pPr>
      <w:r w:rsidRPr="00694CA2">
        <w:rPr>
          <w:sz w:val="27"/>
          <w:szCs w:val="27"/>
          <w:lang w:val="ro-RO"/>
        </w:rPr>
        <w:t>14.9</w:t>
      </w:r>
      <w:r w:rsidRPr="00694CA2">
        <w:rPr>
          <w:sz w:val="27"/>
          <w:szCs w:val="27"/>
          <w:lang w:val="ro-RO"/>
        </w:rPr>
        <w:tab/>
        <w:t xml:space="preserve">Intervenţia autorităţilor competente sau a achizitorului nu absolvă executantul de responsabilităţi. </w:t>
      </w:r>
    </w:p>
    <w:p w14:paraId="08C3DBB7" w14:textId="77777777" w:rsidR="007E6811" w:rsidRPr="00694CA2" w:rsidRDefault="007E6811" w:rsidP="007E6811">
      <w:pPr>
        <w:pStyle w:val="DefaultText2"/>
        <w:jc w:val="both"/>
        <w:rPr>
          <w:sz w:val="27"/>
          <w:szCs w:val="27"/>
          <w:lang w:val="ro-RO"/>
        </w:rPr>
      </w:pPr>
      <w:r w:rsidRPr="00694CA2">
        <w:rPr>
          <w:sz w:val="27"/>
          <w:szCs w:val="27"/>
          <w:lang w:val="ro-RO"/>
        </w:rPr>
        <w:t>14.10 Achizitorul informează executantul de toate disfuncţionalităţile cauzate de personalul de intervenţie pe şantier împiedicând buna desfăşurare a activităţii acestuia.</w:t>
      </w:r>
    </w:p>
    <w:p w14:paraId="5CD0B121" w14:textId="77777777" w:rsidR="007E6811" w:rsidRPr="00694CA2" w:rsidRDefault="007E6811" w:rsidP="007E6811">
      <w:pPr>
        <w:pStyle w:val="DefaultText2"/>
        <w:jc w:val="both"/>
        <w:rPr>
          <w:sz w:val="27"/>
          <w:szCs w:val="27"/>
          <w:lang w:val="ro-RO"/>
        </w:rPr>
      </w:pPr>
    </w:p>
    <w:p w14:paraId="4D281AED" w14:textId="77777777" w:rsidR="007E6811" w:rsidRPr="00694CA2" w:rsidRDefault="007E6811" w:rsidP="007E6811">
      <w:pPr>
        <w:pStyle w:val="DefaultText2"/>
        <w:jc w:val="both"/>
        <w:rPr>
          <w:sz w:val="27"/>
          <w:szCs w:val="27"/>
          <w:lang w:val="ro-RO"/>
        </w:rPr>
      </w:pPr>
      <w:r w:rsidRPr="00694CA2">
        <w:rPr>
          <w:sz w:val="27"/>
          <w:szCs w:val="27"/>
          <w:lang w:val="ro-RO"/>
        </w:rPr>
        <w:t xml:space="preserve">14.11. Executantul va lua toate măsurile necesare pentru remedierea disfuncţionalităţilor constatate. </w:t>
      </w:r>
    </w:p>
    <w:p w14:paraId="169DCB12" w14:textId="77777777" w:rsidR="007E6811" w:rsidRPr="00694CA2" w:rsidRDefault="007E6811" w:rsidP="007E6811">
      <w:pPr>
        <w:pStyle w:val="DefaultText2"/>
        <w:jc w:val="both"/>
        <w:rPr>
          <w:sz w:val="27"/>
          <w:szCs w:val="27"/>
          <w:lang w:val="ro-RO"/>
        </w:rPr>
      </w:pPr>
    </w:p>
    <w:p w14:paraId="3E842444" w14:textId="77777777" w:rsidR="007E6811" w:rsidRPr="00694CA2" w:rsidRDefault="007E6811" w:rsidP="007E6811">
      <w:pPr>
        <w:pStyle w:val="DefaultText2"/>
        <w:jc w:val="both"/>
        <w:rPr>
          <w:b/>
          <w:sz w:val="27"/>
          <w:szCs w:val="27"/>
          <w:lang w:val="ro-RO"/>
        </w:rPr>
      </w:pPr>
      <w:r w:rsidRPr="00694CA2">
        <w:rPr>
          <w:b/>
          <w:sz w:val="27"/>
          <w:szCs w:val="27"/>
          <w:lang w:val="ro-RO"/>
        </w:rPr>
        <w:t>14.1.</w:t>
      </w:r>
      <w:r w:rsidRPr="00694CA2">
        <w:rPr>
          <w:b/>
          <w:sz w:val="27"/>
          <w:szCs w:val="27"/>
          <w:lang w:val="ro-RO"/>
        </w:rPr>
        <w:tab/>
        <w:t>Semnalizarea şantierului şi paza circulaţiei publice</w:t>
      </w:r>
    </w:p>
    <w:p w14:paraId="6E701D6A" w14:textId="77777777" w:rsidR="007E6811" w:rsidRPr="00694CA2" w:rsidRDefault="007E6811" w:rsidP="007E6811">
      <w:pPr>
        <w:pStyle w:val="DefaultText2"/>
        <w:jc w:val="both"/>
        <w:rPr>
          <w:color w:val="FF0000"/>
          <w:sz w:val="27"/>
          <w:szCs w:val="27"/>
          <w:lang w:val="ro-RO"/>
        </w:rPr>
      </w:pPr>
      <w:r w:rsidRPr="00694CA2">
        <w:rPr>
          <w:sz w:val="27"/>
          <w:szCs w:val="27"/>
          <w:lang w:val="ro-RO"/>
        </w:rPr>
        <w:t>14.1.1. Atunci când lucrările afectează circulaţia publică, semnalizarea utilizării de către public trebuie să fie conformă cu reglementările în materie. Aceasta se realizează sub controlul serviciilor competente de către executant aceasta din urmă având ca responsabilitate furnizare şi montarea de panouri şi dispozitive de semnalizare fără a aduce atingere articolului 14.4.</w:t>
      </w:r>
    </w:p>
    <w:p w14:paraId="5E256E1B" w14:textId="77777777" w:rsidR="007E6811" w:rsidRPr="00694CA2" w:rsidRDefault="007E6811" w:rsidP="007E6811">
      <w:pPr>
        <w:pStyle w:val="DefaultText2"/>
        <w:jc w:val="both"/>
        <w:rPr>
          <w:sz w:val="27"/>
          <w:szCs w:val="27"/>
          <w:lang w:val="ro-RO"/>
        </w:rPr>
      </w:pPr>
      <w:r w:rsidRPr="00694CA2">
        <w:rPr>
          <w:sz w:val="27"/>
          <w:szCs w:val="27"/>
          <w:lang w:val="ro-RO"/>
        </w:rPr>
        <w:t>14.1.2. Dacă execuţia lucrărilor presupune devierea circulaţiei, executantul este responsabil, în aceleaşi condiţii, de la executarea şi întreţinerea semnalizării la extremităţile secţiunilor unde circulaţia este întreruptă şi a semnalizării drumurilor deviate.</w:t>
      </w:r>
    </w:p>
    <w:p w14:paraId="5CFDF2B9" w14:textId="77777777" w:rsidR="007E6811" w:rsidRPr="00694CA2" w:rsidRDefault="007E6811" w:rsidP="007E6811">
      <w:pPr>
        <w:pStyle w:val="DefaultText2"/>
        <w:jc w:val="both"/>
        <w:rPr>
          <w:sz w:val="27"/>
          <w:szCs w:val="27"/>
          <w:lang w:val="ro-RO"/>
        </w:rPr>
      </w:pPr>
    </w:p>
    <w:p w14:paraId="15559926" w14:textId="77777777" w:rsidR="007E6811" w:rsidRPr="00694CA2" w:rsidRDefault="007E6811" w:rsidP="007E6811">
      <w:pPr>
        <w:pStyle w:val="DefaultText2"/>
        <w:numPr>
          <w:ilvl w:val="1"/>
          <w:numId w:val="10"/>
        </w:numPr>
        <w:jc w:val="both"/>
        <w:rPr>
          <w:b/>
          <w:sz w:val="27"/>
          <w:szCs w:val="27"/>
          <w:lang w:val="ro-RO"/>
        </w:rPr>
      </w:pPr>
      <w:r w:rsidRPr="00694CA2">
        <w:rPr>
          <w:b/>
          <w:sz w:val="27"/>
          <w:szCs w:val="27"/>
          <w:lang w:val="ro-RO"/>
        </w:rPr>
        <w:t>Menţinerea reţelelor de comunicaţii şi a debitului de apă</w:t>
      </w:r>
    </w:p>
    <w:p w14:paraId="0FE0F68A" w14:textId="77777777" w:rsidR="007E6811" w:rsidRPr="00694CA2" w:rsidRDefault="007E6811" w:rsidP="007E6811">
      <w:pPr>
        <w:pStyle w:val="DefaultText2"/>
        <w:jc w:val="both"/>
        <w:rPr>
          <w:sz w:val="27"/>
          <w:szCs w:val="27"/>
          <w:lang w:val="ro-RO"/>
        </w:rPr>
      </w:pPr>
      <w:r w:rsidRPr="00694CA2">
        <w:rPr>
          <w:sz w:val="27"/>
          <w:szCs w:val="27"/>
          <w:lang w:val="ro-RO"/>
        </w:rPr>
        <w:t>14.2.1. Executantul trebuie să conducă execuţia potrivit  instrucţiunilor date şi a restricţiilor, în special a celor care fac referire la reţelele de comunicaţii şi la debitul de apă, astfel încât să menţină în condiţii normale de funcţionare reţelele de orice natură care traversează şantierul.</w:t>
      </w:r>
    </w:p>
    <w:p w14:paraId="445EB44B" w14:textId="77777777" w:rsidR="007E6811" w:rsidRPr="00694CA2" w:rsidRDefault="007E6811" w:rsidP="007E6811">
      <w:pPr>
        <w:pStyle w:val="DefaultText2"/>
        <w:jc w:val="both"/>
        <w:rPr>
          <w:sz w:val="27"/>
          <w:szCs w:val="27"/>
          <w:lang w:val="ro-RO"/>
        </w:rPr>
      </w:pPr>
      <w:r w:rsidRPr="00694CA2">
        <w:rPr>
          <w:sz w:val="27"/>
          <w:szCs w:val="27"/>
          <w:lang w:val="ro-RO"/>
        </w:rPr>
        <w:t>14.2.2. În cazul în care executatnul nu îşi îndeplineşte obligaţiile specificate mai sus şi fără a încălca atribuţiile autorităţilor competente, achizitorul, pe cheltuiala executantului,  poate să ia măsurile necesare înainte ca notificarea privind neîndeplinirea obligaţiilor să producă efecte.</w:t>
      </w:r>
    </w:p>
    <w:p w14:paraId="003788E0" w14:textId="77777777" w:rsidR="007E6811" w:rsidRPr="00694CA2" w:rsidRDefault="007E6811" w:rsidP="007E6811">
      <w:pPr>
        <w:pStyle w:val="DefaultText2"/>
        <w:jc w:val="both"/>
        <w:rPr>
          <w:sz w:val="27"/>
          <w:szCs w:val="27"/>
          <w:lang w:val="ro-RO"/>
        </w:rPr>
      </w:pPr>
      <w:r w:rsidRPr="00694CA2">
        <w:rPr>
          <w:sz w:val="27"/>
          <w:szCs w:val="27"/>
          <w:lang w:val="ro-RO"/>
        </w:rPr>
        <w:t>14.2.3. În caz de urgenţă sau pericol, aceste măsuri se vor lua fără notificare prealabilă.</w:t>
      </w:r>
    </w:p>
    <w:p w14:paraId="6D8AB4DE" w14:textId="77777777" w:rsidR="007E6811" w:rsidRPr="00694CA2" w:rsidRDefault="007E6811" w:rsidP="007E6811">
      <w:pPr>
        <w:pStyle w:val="DefaultText2"/>
        <w:jc w:val="both"/>
        <w:rPr>
          <w:sz w:val="27"/>
          <w:szCs w:val="27"/>
          <w:lang w:val="ro-RO"/>
        </w:rPr>
      </w:pPr>
      <w:r w:rsidRPr="00694CA2">
        <w:rPr>
          <w:sz w:val="27"/>
          <w:szCs w:val="27"/>
          <w:lang w:val="ro-RO"/>
        </w:rPr>
        <w:t xml:space="preserve">14.2.4. Intervenţia autorităţilor competente sau a achizitorului nu absolvă de responsabilităţi executantul. </w:t>
      </w:r>
    </w:p>
    <w:p w14:paraId="7D498B07" w14:textId="77777777" w:rsidR="007E6811" w:rsidRPr="00694CA2" w:rsidRDefault="007E6811" w:rsidP="007E6811">
      <w:pPr>
        <w:pStyle w:val="DefaultText2"/>
        <w:jc w:val="both"/>
        <w:rPr>
          <w:sz w:val="27"/>
          <w:szCs w:val="27"/>
          <w:lang w:val="pt-BR"/>
        </w:rPr>
      </w:pPr>
    </w:p>
    <w:p w14:paraId="096786CE" w14:textId="77777777" w:rsidR="007E6811" w:rsidRPr="00694CA2" w:rsidRDefault="007E6811" w:rsidP="007E6811">
      <w:pPr>
        <w:pStyle w:val="DefaultText2"/>
        <w:jc w:val="both"/>
        <w:rPr>
          <w:b/>
          <w:i/>
          <w:sz w:val="27"/>
          <w:szCs w:val="27"/>
          <w:lang w:val="pt-BR"/>
        </w:rPr>
      </w:pPr>
      <w:r w:rsidRPr="00694CA2">
        <w:rPr>
          <w:b/>
          <w:i/>
          <w:sz w:val="27"/>
          <w:szCs w:val="27"/>
          <w:lang w:val="pt-BR"/>
        </w:rPr>
        <w:t>15.Începerea şi execuţia lucrărilor</w:t>
      </w:r>
    </w:p>
    <w:p w14:paraId="63AB38AB" w14:textId="509E343C" w:rsidR="007E6811" w:rsidRPr="00694CA2" w:rsidRDefault="007E6811" w:rsidP="007E6811">
      <w:pPr>
        <w:pStyle w:val="DefaultText2"/>
        <w:jc w:val="both"/>
        <w:rPr>
          <w:i/>
          <w:sz w:val="27"/>
          <w:szCs w:val="27"/>
          <w:lang w:val="pt-BR"/>
        </w:rPr>
      </w:pPr>
      <w:r w:rsidRPr="00694CA2">
        <w:rPr>
          <w:sz w:val="27"/>
          <w:szCs w:val="27"/>
          <w:lang w:val="pt-BR"/>
        </w:rPr>
        <w:t xml:space="preserve">15.1 - (1) Executantul are obligaţia de a începe </w:t>
      </w:r>
      <w:r w:rsidR="001522C3">
        <w:rPr>
          <w:sz w:val="27"/>
          <w:szCs w:val="27"/>
          <w:lang w:val="pt-BR"/>
        </w:rPr>
        <w:t xml:space="preserve"> prestarea serviciilor imediat dupa constituirea garantiei de bune executie si </w:t>
      </w:r>
      <w:r w:rsidRPr="00694CA2">
        <w:rPr>
          <w:sz w:val="27"/>
          <w:szCs w:val="27"/>
          <w:lang w:val="pt-BR"/>
        </w:rPr>
        <w:t>lucrările în termen de 5 zile de la primirea ordinului în acest sens din partea achizitorului..</w:t>
      </w:r>
    </w:p>
    <w:p w14:paraId="3AA9DBED" w14:textId="77777777" w:rsidR="007E6811" w:rsidRPr="00694CA2" w:rsidRDefault="007E6811" w:rsidP="007E6811">
      <w:pPr>
        <w:pStyle w:val="DefaultText2"/>
        <w:jc w:val="both"/>
        <w:rPr>
          <w:sz w:val="27"/>
          <w:szCs w:val="27"/>
          <w:lang w:val="pt-BR"/>
        </w:rPr>
      </w:pPr>
      <w:r w:rsidRPr="00694CA2">
        <w:rPr>
          <w:sz w:val="27"/>
          <w:szCs w:val="27"/>
          <w:lang w:val="pt-BR"/>
        </w:rPr>
        <w:t>(2) Executantul are obligaţia de a începe lucrările  dupa data predării amplasamentului şi semnarea procesului verbal de predare – primire.</w:t>
      </w:r>
    </w:p>
    <w:p w14:paraId="044C087C" w14:textId="2DDC2D8E" w:rsidR="007E6811" w:rsidRPr="00694CA2" w:rsidRDefault="007E6811" w:rsidP="007E6811">
      <w:pPr>
        <w:pStyle w:val="DefaultText2"/>
        <w:jc w:val="both"/>
        <w:rPr>
          <w:sz w:val="27"/>
          <w:szCs w:val="27"/>
          <w:lang w:val="pt-BR"/>
        </w:rPr>
      </w:pPr>
      <w:r w:rsidRPr="00694CA2">
        <w:rPr>
          <w:sz w:val="27"/>
          <w:szCs w:val="27"/>
          <w:lang w:val="pt-BR"/>
        </w:rPr>
        <w:t>(3) Executantul are obligaţia de a prelua amplasamentul, de a semna procesul verbal de predare primire şi de a începe executarea lucrării  conform clauzelor contractuale, sub sancţiunea perceperii de penalităţi pentru fiecare zi de întârziere în cuantumum de 0,05 % din valoarea contractului, fără TVA.</w:t>
      </w:r>
    </w:p>
    <w:p w14:paraId="73EE305F" w14:textId="25A4A5C2" w:rsidR="007E6811" w:rsidRPr="00694CA2" w:rsidRDefault="007E6811" w:rsidP="007E6811">
      <w:pPr>
        <w:pStyle w:val="DefaultText2"/>
        <w:jc w:val="both"/>
        <w:rPr>
          <w:sz w:val="27"/>
          <w:szCs w:val="27"/>
          <w:lang w:val="pt-BR"/>
        </w:rPr>
      </w:pPr>
      <w:r w:rsidRPr="00694CA2">
        <w:rPr>
          <w:sz w:val="27"/>
          <w:szCs w:val="27"/>
          <w:lang w:val="pt-BR"/>
        </w:rPr>
        <w:t>(</w:t>
      </w:r>
      <w:r w:rsidR="001522C3">
        <w:rPr>
          <w:sz w:val="27"/>
          <w:szCs w:val="27"/>
          <w:lang w:val="pt-BR"/>
        </w:rPr>
        <w:t>4</w:t>
      </w:r>
      <w:r w:rsidRPr="00694CA2">
        <w:rPr>
          <w:sz w:val="27"/>
          <w:szCs w:val="27"/>
          <w:lang w:val="pt-BR"/>
        </w:rPr>
        <w:t>) Executantul nu datorează penalităţi pentru nepreluarea amplasamentului, dacă acest fapt se datorează vinei achizitorului (inclusiv netransmiterea ordinului de începere a lucrării), sau unui caz de forţă majoră.</w:t>
      </w:r>
    </w:p>
    <w:p w14:paraId="13C2969D" w14:textId="6921C1B7" w:rsidR="007E6811" w:rsidRPr="00694CA2" w:rsidRDefault="007E6811" w:rsidP="007E6811">
      <w:pPr>
        <w:pStyle w:val="DefaultText2"/>
        <w:jc w:val="both"/>
        <w:rPr>
          <w:sz w:val="27"/>
          <w:szCs w:val="27"/>
          <w:lang w:val="pt-BR"/>
        </w:rPr>
      </w:pPr>
      <w:r w:rsidRPr="00694CA2">
        <w:rPr>
          <w:sz w:val="27"/>
          <w:szCs w:val="27"/>
          <w:lang w:val="pt-BR"/>
        </w:rPr>
        <w:t>(</w:t>
      </w:r>
      <w:r w:rsidR="001522C3">
        <w:rPr>
          <w:sz w:val="27"/>
          <w:szCs w:val="27"/>
          <w:lang w:val="pt-BR"/>
        </w:rPr>
        <w:t>5</w:t>
      </w:r>
      <w:r w:rsidRPr="00694CA2">
        <w:rPr>
          <w:sz w:val="27"/>
          <w:szCs w:val="27"/>
          <w:lang w:val="pt-BR"/>
        </w:rPr>
        <w:t>) Neprezentarea executantului în vederea preluării amplasamentului şi începerea executării lucrării contractate în termen de 30 zile de la data expirării termenului, atrage rezilierea contractului cu consecinţa reţinerii garanţiei de bună execuţie şi, suplimentar, plata de daune-interese pentru diferenţa dintre valoarea garanţiei de bună execuţie constituită şi cuantumul prejudiciului efectiv cauzat achizitorului. Rezilierea intervine de drept fără punere în întârziere şi fără a fi necesar îndeplinirea vreunei alte formalităţi, daca partile nu convin altfel.</w:t>
      </w:r>
    </w:p>
    <w:p w14:paraId="2B18C04E" w14:textId="6ED61081" w:rsidR="007E6811" w:rsidRPr="00694CA2" w:rsidRDefault="007E6811" w:rsidP="007E6811">
      <w:pPr>
        <w:pStyle w:val="DefaultText2"/>
        <w:jc w:val="both"/>
        <w:rPr>
          <w:sz w:val="27"/>
          <w:szCs w:val="27"/>
          <w:lang w:val="pt-BR"/>
        </w:rPr>
      </w:pPr>
      <w:r w:rsidRPr="00694CA2">
        <w:rPr>
          <w:sz w:val="27"/>
          <w:szCs w:val="27"/>
          <w:lang w:val="pt-BR"/>
        </w:rPr>
        <w:t xml:space="preserve"> (</w:t>
      </w:r>
      <w:r w:rsidR="001522C3">
        <w:rPr>
          <w:sz w:val="27"/>
          <w:szCs w:val="27"/>
          <w:lang w:val="pt-BR"/>
        </w:rPr>
        <w:t>6</w:t>
      </w:r>
      <w:r w:rsidRPr="00694CA2">
        <w:rPr>
          <w:sz w:val="27"/>
          <w:szCs w:val="27"/>
          <w:lang w:val="pt-BR"/>
        </w:rPr>
        <w:t>) Executantul trebuie să notifice achizitorului şi Inspectoratul de Stat în Construcţii data începerii efective a lucrărilor.</w:t>
      </w:r>
    </w:p>
    <w:p w14:paraId="6F963DCF" w14:textId="77777777" w:rsidR="007E6811" w:rsidRPr="00694CA2" w:rsidRDefault="007E6811" w:rsidP="007E6811">
      <w:pPr>
        <w:pStyle w:val="DefaultText2"/>
        <w:jc w:val="both"/>
        <w:rPr>
          <w:sz w:val="27"/>
          <w:szCs w:val="27"/>
          <w:lang w:val="it-IT"/>
        </w:rPr>
      </w:pPr>
      <w:r w:rsidRPr="00694CA2">
        <w:rPr>
          <w:sz w:val="27"/>
          <w:szCs w:val="27"/>
          <w:lang w:val="it-IT"/>
        </w:rPr>
        <w:t xml:space="preserve">15.2 -(1) Lucrările trebuie să se deruleze conform graficului general de execuţie şi să fie terminate la data stabilită. Datele intermediare, prevăzute în graficele de execuţie, se consideră date contractuale. </w:t>
      </w:r>
    </w:p>
    <w:p w14:paraId="71CE275B" w14:textId="77777777" w:rsidR="007E6811" w:rsidRPr="009C674C" w:rsidRDefault="007E6811" w:rsidP="007E6811">
      <w:pPr>
        <w:jc w:val="both"/>
        <w:rPr>
          <w:iCs/>
          <w:sz w:val="27"/>
          <w:szCs w:val="27"/>
          <w:lang w:val="pt-PT"/>
        </w:rPr>
      </w:pPr>
      <w:r w:rsidRPr="00694CA2">
        <w:rPr>
          <w:sz w:val="27"/>
          <w:szCs w:val="27"/>
          <w:lang w:val="pt-PT"/>
        </w:rPr>
        <w:t xml:space="preserve">(2) Executantul va prezenta, la cererea achizitorului, după semnarea contractului, graficul de execuţie de detaliu, alcătuit în ordinea tehnologică de execuţie. </w:t>
      </w:r>
      <w:r w:rsidRPr="009C674C">
        <w:rPr>
          <w:sz w:val="27"/>
          <w:szCs w:val="27"/>
          <w:lang w:val="pt-PT"/>
        </w:rPr>
        <w:t>În cazul în care, pe parcurs, desfăşurarea lucrărilor nu concordă cu graficul general de execuţie a lucrărilor, la cererea achizitorului, executantul va prezenta un grafic revizuit, în vederea terminării lucrărilor la data prevăzută în prezentul contract. Graficul revizuit nu îl va absolvi pe executant de niciuna dintre îndatoririle asumate prin contract.</w:t>
      </w:r>
      <w:r w:rsidRPr="009C674C">
        <w:rPr>
          <w:iCs/>
          <w:sz w:val="27"/>
          <w:szCs w:val="27"/>
          <w:lang w:val="pt-PT"/>
        </w:rPr>
        <w:t xml:space="preserve"> Acest grafic  va include:</w:t>
      </w:r>
    </w:p>
    <w:p w14:paraId="0CC8C353" w14:textId="77777777" w:rsidR="007E6811" w:rsidRPr="009C674C" w:rsidRDefault="007E6811" w:rsidP="007E6811">
      <w:pPr>
        <w:jc w:val="both"/>
        <w:rPr>
          <w:iCs/>
          <w:sz w:val="27"/>
          <w:szCs w:val="27"/>
          <w:lang w:val="pt-PT" w:eastAsia="ro-RO"/>
        </w:rPr>
      </w:pPr>
      <w:r w:rsidRPr="009C674C">
        <w:rPr>
          <w:sz w:val="27"/>
          <w:szCs w:val="27"/>
          <w:lang w:val="pt-PT" w:eastAsia="ro-RO"/>
        </w:rPr>
        <w:lastRenderedPageBreak/>
        <w:tab/>
      </w:r>
      <w:r w:rsidRPr="009C674C">
        <w:rPr>
          <w:iCs/>
          <w:sz w:val="27"/>
          <w:szCs w:val="27"/>
          <w:lang w:val="pt-PT" w:eastAsia="ro-RO"/>
        </w:rPr>
        <w:t>(a) ordinea în care executantul intenţionează să execute lucrările, prezentare a documentelor executantului, procurare, producere, inspecţie, livrare pe şantier, construcţie, montare, testare, punere în funcţiune şi efectuare a probelor;</w:t>
      </w:r>
    </w:p>
    <w:p w14:paraId="0CFA04F9" w14:textId="77777777" w:rsidR="007E6811" w:rsidRPr="00694CA2" w:rsidRDefault="007E6811" w:rsidP="007E6811">
      <w:pPr>
        <w:jc w:val="both"/>
        <w:rPr>
          <w:iCs/>
          <w:sz w:val="27"/>
          <w:szCs w:val="27"/>
          <w:lang w:val="it-IT"/>
        </w:rPr>
      </w:pPr>
      <w:r w:rsidRPr="009C674C">
        <w:rPr>
          <w:iCs/>
          <w:sz w:val="27"/>
          <w:szCs w:val="27"/>
          <w:lang w:val="pt-PT" w:eastAsia="ro-RO"/>
        </w:rPr>
        <w:tab/>
      </w:r>
      <w:r w:rsidRPr="00694CA2">
        <w:rPr>
          <w:iCs/>
          <w:sz w:val="27"/>
          <w:szCs w:val="27"/>
          <w:lang w:val="it-IT"/>
        </w:rPr>
        <w:t>(f) data la care executantul şi-a planificat finalizarea lucrărilor,</w:t>
      </w:r>
    </w:p>
    <w:p w14:paraId="6E9D7250" w14:textId="77777777" w:rsidR="007E6811" w:rsidRPr="00694CA2" w:rsidRDefault="007E6811" w:rsidP="007E6811">
      <w:pPr>
        <w:ind w:left="720"/>
        <w:jc w:val="both"/>
        <w:rPr>
          <w:sz w:val="27"/>
          <w:szCs w:val="27"/>
          <w:lang w:val="it-IT"/>
        </w:rPr>
      </w:pPr>
      <w:r w:rsidRPr="00694CA2">
        <w:rPr>
          <w:iCs/>
          <w:sz w:val="27"/>
          <w:szCs w:val="27"/>
          <w:lang w:val="it-IT"/>
        </w:rPr>
        <w:t xml:space="preserve"> (k) orice modificare a duratei de execuţie rezultată în urma unei prelungiri a duratei acordate de</w:t>
      </w:r>
      <w:r w:rsidRPr="00694CA2">
        <w:rPr>
          <w:sz w:val="27"/>
          <w:szCs w:val="27"/>
          <w:lang w:val="it-IT"/>
        </w:rPr>
        <w:t xml:space="preserve"> către persoana autorizată de achizitor.</w:t>
      </w:r>
    </w:p>
    <w:p w14:paraId="29374732" w14:textId="77777777" w:rsidR="007E6811" w:rsidRPr="00694CA2" w:rsidRDefault="007E6811" w:rsidP="007E6811">
      <w:pPr>
        <w:pStyle w:val="DefaultText2"/>
        <w:jc w:val="both"/>
        <w:rPr>
          <w:sz w:val="27"/>
          <w:szCs w:val="27"/>
          <w:lang w:val="it-IT"/>
        </w:rPr>
      </w:pPr>
      <w:r w:rsidRPr="00694CA2">
        <w:rPr>
          <w:sz w:val="27"/>
          <w:szCs w:val="27"/>
          <w:lang w:val="it-IT"/>
        </w:rPr>
        <w:t>(3) În cazul în care executantul întârzie începerea lucrărilor, terminarea pregătirilor sau dacă nu îşi îndeplineşte îndatoririle prevăzute la pct. 15.1 achizitorul este îndreptăţit să-i fixeze executantului un termen până la care activitatea să intre în normal şi să îl avertizeze că, în cazul neconformării, la expirarea termenului stabilitprezentul contract va fi reziliat.</w:t>
      </w:r>
    </w:p>
    <w:p w14:paraId="48B324CD" w14:textId="77777777" w:rsidR="007E6811" w:rsidRPr="00694CA2" w:rsidRDefault="007E6811" w:rsidP="007E6811">
      <w:pPr>
        <w:pStyle w:val="DefaultText2"/>
        <w:jc w:val="both"/>
        <w:rPr>
          <w:sz w:val="27"/>
          <w:szCs w:val="27"/>
          <w:lang w:val="it-IT"/>
        </w:rPr>
      </w:pPr>
      <w:r w:rsidRPr="00694CA2">
        <w:rPr>
          <w:sz w:val="27"/>
          <w:szCs w:val="27"/>
          <w:lang w:val="it-IT"/>
        </w:rPr>
        <w:t xml:space="preserve">15.3 - (1) Achizitorul are dreptul de a supraveghea desfăşurarea execuţiei lucrărilor şi de a stabili conformitatea lor cu specificaţiile din anexele la prezentul contract. (2) Executantul are obligaţia de a asigura accesul reprezentantului achizitorului la locul de muncă, în ateliere, depozite şi oriunde îşi desfăşoară activităţile legate de îndeplinirea obligaţiilor asumate prin contract, inclusiv pentru verificarea lucrărilor ascunse. </w:t>
      </w:r>
    </w:p>
    <w:p w14:paraId="1B97ABEF" w14:textId="77777777" w:rsidR="007E6811" w:rsidRPr="00694CA2" w:rsidRDefault="007E6811" w:rsidP="007E6811">
      <w:pPr>
        <w:shd w:val="clear" w:color="auto" w:fill="FFFFFF"/>
        <w:jc w:val="both"/>
        <w:rPr>
          <w:sz w:val="27"/>
          <w:szCs w:val="27"/>
          <w:lang w:val="it-IT"/>
        </w:rPr>
      </w:pPr>
      <w:r w:rsidRPr="00694CA2">
        <w:rPr>
          <w:iCs/>
          <w:sz w:val="27"/>
          <w:szCs w:val="27"/>
          <w:lang w:val="it-IT"/>
        </w:rPr>
        <w:t>15.4. Executantul va informa achizitorul cu promptitudine asupra unor posibile evenimente viitoare care pot apărea şi asupra circumstanţelor care pot afecta negativ lucrările, pot majora preţul contractului sau provoca întârzieri în execuţia lucrărilor. Achizitorul poate solicita executantului să transmită o estimare a efectului anticipat al evenimentelor sau circumstanţelor menţionate şi/sau o propunere de soluţionare a acestora</w:t>
      </w:r>
      <w:r w:rsidRPr="00694CA2">
        <w:rPr>
          <w:sz w:val="27"/>
          <w:szCs w:val="27"/>
          <w:lang w:val="it-IT"/>
        </w:rPr>
        <w:t>.</w:t>
      </w:r>
    </w:p>
    <w:p w14:paraId="24ABB309" w14:textId="77777777" w:rsidR="007E6811" w:rsidRPr="00694CA2" w:rsidRDefault="007E6811" w:rsidP="007E6811">
      <w:pPr>
        <w:pStyle w:val="DefaultText2"/>
        <w:jc w:val="both"/>
        <w:rPr>
          <w:sz w:val="27"/>
          <w:szCs w:val="27"/>
          <w:lang w:val="it-IT"/>
        </w:rPr>
      </w:pPr>
      <w:r w:rsidRPr="00694CA2">
        <w:rPr>
          <w:sz w:val="27"/>
          <w:szCs w:val="27"/>
          <w:lang w:val="it-IT"/>
        </w:rPr>
        <w:t>15.5 - (1) Materialele puse în operă  trebuie să fie de calitatea prevăzută în documentaţia de execuţie, verificările şi testările materialelor folosite la execuţia lucrărilor, precum şi condiţiile de trecere a recepţiei provizorii şi a recepţiei finale (calitative) sunt descrise în caietele de sarcini  şi  în cadrul Planului de  Control Verificări şi Încercări.</w:t>
      </w:r>
    </w:p>
    <w:p w14:paraId="6A00377C" w14:textId="77777777" w:rsidR="007E6811" w:rsidRPr="00694CA2" w:rsidRDefault="007E6811" w:rsidP="007E6811">
      <w:pPr>
        <w:pStyle w:val="DefaultText2"/>
        <w:jc w:val="both"/>
        <w:rPr>
          <w:sz w:val="27"/>
          <w:szCs w:val="27"/>
          <w:lang w:val="it-IT"/>
        </w:rPr>
      </w:pPr>
      <w:r w:rsidRPr="00694CA2">
        <w:rPr>
          <w:sz w:val="27"/>
          <w:szCs w:val="27"/>
          <w:lang w:val="it-IT"/>
        </w:rPr>
        <w:t>15.6. Executantul este singurul responsabil faţă de achizitor pentru furnizarea şi punerea în operă a materialelor precum şi pentru defecţiunile ce pot apărea ca urmare a asamblării lor.</w:t>
      </w:r>
    </w:p>
    <w:p w14:paraId="255D7A5F" w14:textId="77777777" w:rsidR="007E6811" w:rsidRPr="00694CA2" w:rsidRDefault="007E6811" w:rsidP="007E6811">
      <w:pPr>
        <w:pStyle w:val="DefaultText2"/>
        <w:jc w:val="both"/>
        <w:rPr>
          <w:sz w:val="27"/>
          <w:szCs w:val="27"/>
          <w:lang w:val="it-IT"/>
        </w:rPr>
      </w:pPr>
      <w:r w:rsidRPr="00694CA2">
        <w:rPr>
          <w:sz w:val="27"/>
          <w:szCs w:val="27"/>
          <w:lang w:val="it-IT"/>
        </w:rPr>
        <w:t>15.7. Executantul garantează că materialele, furniturile şi echipamentele utilizate sunt noi, de primă calitate, standardizate şi uşor de înlocuit într-un interval de timp redus. Materialele, furniturile şi echipamentele folosite trebuie să fie conforme cu specificaţiile tehnice şi reglementările şi normele europene precum şi cu dispoziţiile din documentele contractului.</w:t>
      </w:r>
    </w:p>
    <w:p w14:paraId="0E2C5EB0" w14:textId="77777777" w:rsidR="007E6811" w:rsidRPr="00694CA2" w:rsidRDefault="007E6811" w:rsidP="007E6811">
      <w:pPr>
        <w:pStyle w:val="DefaultText2"/>
        <w:jc w:val="both"/>
        <w:rPr>
          <w:sz w:val="27"/>
          <w:szCs w:val="27"/>
          <w:lang w:val="it-IT"/>
        </w:rPr>
      </w:pPr>
      <w:r w:rsidRPr="00694CA2">
        <w:rPr>
          <w:sz w:val="27"/>
          <w:szCs w:val="27"/>
          <w:lang w:val="it-IT"/>
        </w:rPr>
        <w:t>15.8 - (1) Executantul are obligaţia de a nu acoperi lucrările care devin ascunse, fără aprobarea achizitorului, daca este cazul.</w:t>
      </w:r>
    </w:p>
    <w:p w14:paraId="5739470D" w14:textId="77777777" w:rsidR="007E6811" w:rsidRPr="00694CA2" w:rsidRDefault="007E6811" w:rsidP="007E6811">
      <w:pPr>
        <w:pStyle w:val="DefaultText2"/>
        <w:jc w:val="both"/>
        <w:rPr>
          <w:sz w:val="27"/>
          <w:szCs w:val="27"/>
          <w:lang w:val="it-IT"/>
        </w:rPr>
      </w:pPr>
      <w:r w:rsidRPr="00694CA2">
        <w:rPr>
          <w:sz w:val="27"/>
          <w:szCs w:val="27"/>
          <w:lang w:val="it-IT"/>
        </w:rPr>
        <w:t>(2) Executantul are obligaţia de a notifica achizitorul, ori de câte ori astfel de lucrări, inclusiv fundaţiile, sunt finalizate, pentru a fi examinate şi măsurate, daca este cazul.</w:t>
      </w:r>
    </w:p>
    <w:p w14:paraId="4B6791A4" w14:textId="77777777" w:rsidR="007E6811" w:rsidRPr="00694CA2" w:rsidRDefault="007E6811" w:rsidP="007E6811">
      <w:pPr>
        <w:pStyle w:val="DefaultText2"/>
        <w:jc w:val="both"/>
        <w:rPr>
          <w:sz w:val="27"/>
          <w:szCs w:val="27"/>
          <w:lang w:val="it-IT"/>
        </w:rPr>
      </w:pPr>
      <w:r w:rsidRPr="00694CA2">
        <w:rPr>
          <w:sz w:val="27"/>
          <w:szCs w:val="27"/>
          <w:lang w:val="it-IT"/>
        </w:rPr>
        <w:t>(3) Executantul are obligaţia de a dezveli orice parte sau părţi de lucrare, la dispoziţia achizitorului, şi de a reface această parte sau părţi de lucrare, dacă este cazul.</w:t>
      </w:r>
    </w:p>
    <w:p w14:paraId="5F4B2B33" w14:textId="77777777" w:rsidR="007E6811" w:rsidRPr="00694CA2" w:rsidRDefault="007E6811" w:rsidP="007E6811">
      <w:pPr>
        <w:pStyle w:val="DefaultText2"/>
        <w:jc w:val="both"/>
        <w:rPr>
          <w:sz w:val="27"/>
          <w:szCs w:val="27"/>
          <w:lang w:val="it-IT"/>
        </w:rPr>
      </w:pPr>
      <w:r w:rsidRPr="00694CA2">
        <w:rPr>
          <w:sz w:val="27"/>
          <w:szCs w:val="27"/>
          <w:lang w:val="it-IT"/>
        </w:rPr>
        <w:t>(4) În cazul în care se constată că lucrările sunt de calitate corespunzătoare şi au fost executate conform documentaţiei de execuţie, atunci cheltuielile privind dezvelirea şi refacerea vor fi suportate de către achizitor, iar în caz contrar, de către executant.</w:t>
      </w:r>
    </w:p>
    <w:p w14:paraId="61C52F92" w14:textId="77777777" w:rsidR="007E6811" w:rsidRPr="00694CA2" w:rsidRDefault="007E6811" w:rsidP="007E6811">
      <w:pPr>
        <w:pStyle w:val="DefaultText2"/>
        <w:jc w:val="both"/>
        <w:rPr>
          <w:color w:val="0000FF"/>
          <w:sz w:val="27"/>
          <w:szCs w:val="27"/>
          <w:lang w:val="ro-RO"/>
        </w:rPr>
      </w:pPr>
    </w:p>
    <w:p w14:paraId="64BEF164" w14:textId="77777777" w:rsidR="007E6811" w:rsidRPr="009C674C" w:rsidRDefault="007E6811" w:rsidP="007E6811">
      <w:pPr>
        <w:pStyle w:val="DefaultText2"/>
        <w:jc w:val="both"/>
        <w:rPr>
          <w:b/>
          <w:i/>
          <w:sz w:val="27"/>
          <w:szCs w:val="27"/>
          <w:lang w:val="ro-RO"/>
        </w:rPr>
      </w:pPr>
      <w:r w:rsidRPr="009C674C">
        <w:rPr>
          <w:b/>
          <w:i/>
          <w:sz w:val="27"/>
          <w:szCs w:val="27"/>
          <w:lang w:val="ro-RO"/>
        </w:rPr>
        <w:t>16. Întârzierea, suspendarea şi sistarea lucrărilor</w:t>
      </w:r>
    </w:p>
    <w:p w14:paraId="0C3F851D" w14:textId="77777777" w:rsidR="007E6811" w:rsidRPr="009C674C" w:rsidRDefault="007E6811" w:rsidP="007E6811">
      <w:pPr>
        <w:pStyle w:val="DefaultText2"/>
        <w:jc w:val="both"/>
        <w:rPr>
          <w:sz w:val="27"/>
          <w:szCs w:val="27"/>
          <w:lang w:val="ro-RO"/>
        </w:rPr>
      </w:pPr>
      <w:r w:rsidRPr="009C674C">
        <w:rPr>
          <w:sz w:val="27"/>
          <w:szCs w:val="27"/>
          <w:lang w:val="ro-RO"/>
        </w:rPr>
        <w:t xml:space="preserve">16.1 - În cazul în care: </w:t>
      </w:r>
    </w:p>
    <w:p w14:paraId="7BE25FB4" w14:textId="77777777" w:rsidR="007E6811" w:rsidRPr="00694CA2" w:rsidRDefault="007E6811" w:rsidP="007E6811">
      <w:pPr>
        <w:pStyle w:val="DefaultText2"/>
        <w:tabs>
          <w:tab w:val="left" w:pos="1872"/>
        </w:tabs>
        <w:ind w:left="900"/>
        <w:jc w:val="both"/>
        <w:rPr>
          <w:sz w:val="27"/>
          <w:szCs w:val="27"/>
          <w:lang w:val="pt-BR"/>
        </w:rPr>
      </w:pPr>
      <w:r w:rsidRPr="00694CA2">
        <w:rPr>
          <w:sz w:val="27"/>
          <w:szCs w:val="27"/>
          <w:lang w:val="pt-BR"/>
        </w:rPr>
        <w:lastRenderedPageBreak/>
        <w:t>a) volumul sau natura lucrărilor neprevăzute; sau</w:t>
      </w:r>
    </w:p>
    <w:p w14:paraId="367E891B" w14:textId="77777777" w:rsidR="007E6811" w:rsidRPr="00694CA2" w:rsidRDefault="007E6811" w:rsidP="007E6811">
      <w:pPr>
        <w:pStyle w:val="DefaultText2"/>
        <w:tabs>
          <w:tab w:val="left" w:pos="1872"/>
        </w:tabs>
        <w:ind w:left="900"/>
        <w:jc w:val="both"/>
        <w:rPr>
          <w:sz w:val="27"/>
          <w:szCs w:val="27"/>
          <w:lang w:val="es-ES"/>
        </w:rPr>
      </w:pPr>
      <w:r w:rsidRPr="009C674C">
        <w:rPr>
          <w:sz w:val="27"/>
          <w:szCs w:val="27"/>
          <w:lang w:val="pt-BR"/>
        </w:rPr>
        <w:t>b) condiţiile climaterice excepţional de nefavorabile; sau</w:t>
      </w:r>
    </w:p>
    <w:p w14:paraId="2F5EAF72" w14:textId="77777777" w:rsidR="007E6811" w:rsidRPr="00694CA2" w:rsidRDefault="007E6811" w:rsidP="007E6811">
      <w:pPr>
        <w:pStyle w:val="DefaultText2"/>
        <w:tabs>
          <w:tab w:val="left" w:pos="1872"/>
        </w:tabs>
        <w:ind w:left="900"/>
        <w:jc w:val="both"/>
        <w:rPr>
          <w:sz w:val="27"/>
          <w:szCs w:val="27"/>
          <w:lang w:val="es-ES"/>
        </w:rPr>
      </w:pPr>
      <w:r w:rsidRPr="00694CA2">
        <w:rPr>
          <w:sz w:val="27"/>
          <w:szCs w:val="27"/>
          <w:lang w:val="es-ES"/>
        </w:rPr>
        <w:t>c) oricare alt motiv de întârziere care nu se datorează executantului şi nu a survenit prin încălcarea contractului de către acesta îndreptăţesc executantul de a solicita prelungirea termenului de execuţie a lucrărilor sau a oricărei părţi a acestora, atunci, prin consultare, părţile vor stabili:</w:t>
      </w:r>
    </w:p>
    <w:p w14:paraId="5E7D6BB3" w14:textId="77777777" w:rsidR="007E6811" w:rsidRPr="00694CA2" w:rsidRDefault="007E6811" w:rsidP="007E6811">
      <w:pPr>
        <w:pStyle w:val="DefaultText2"/>
        <w:numPr>
          <w:ilvl w:val="0"/>
          <w:numId w:val="5"/>
        </w:numPr>
        <w:tabs>
          <w:tab w:val="left" w:pos="1584"/>
        </w:tabs>
        <w:jc w:val="both"/>
        <w:rPr>
          <w:sz w:val="27"/>
          <w:szCs w:val="27"/>
        </w:rPr>
      </w:pPr>
      <w:r w:rsidRPr="00694CA2">
        <w:rPr>
          <w:sz w:val="27"/>
          <w:szCs w:val="27"/>
        </w:rPr>
        <w:t>orice prelungire a duratei de execuţie la care executantul are dreptul;</w:t>
      </w:r>
    </w:p>
    <w:p w14:paraId="0C999037" w14:textId="77777777" w:rsidR="007E6811" w:rsidRPr="00694CA2" w:rsidRDefault="007E6811" w:rsidP="007E6811">
      <w:pPr>
        <w:pStyle w:val="DefaultText2"/>
        <w:numPr>
          <w:ilvl w:val="0"/>
          <w:numId w:val="5"/>
        </w:numPr>
        <w:tabs>
          <w:tab w:val="left" w:pos="1584"/>
        </w:tabs>
        <w:jc w:val="both"/>
        <w:rPr>
          <w:sz w:val="27"/>
          <w:szCs w:val="27"/>
          <w:lang w:val="it-IT"/>
        </w:rPr>
      </w:pPr>
      <w:r w:rsidRPr="00694CA2">
        <w:rPr>
          <w:sz w:val="27"/>
          <w:szCs w:val="27"/>
          <w:lang w:val="it-IT"/>
        </w:rPr>
        <w:t xml:space="preserve">totalul cheltuielilor suplimentare, care se va adăuga la preţul contractului.    </w:t>
      </w:r>
    </w:p>
    <w:p w14:paraId="7A3E4DD1" w14:textId="77777777" w:rsidR="007E6811" w:rsidRPr="00694CA2" w:rsidRDefault="007E6811" w:rsidP="007E6811">
      <w:pPr>
        <w:pStyle w:val="DefaultText2"/>
        <w:jc w:val="both"/>
        <w:rPr>
          <w:sz w:val="27"/>
          <w:szCs w:val="27"/>
          <w:lang w:val="it-IT"/>
        </w:rPr>
      </w:pPr>
      <w:r w:rsidRPr="00694CA2">
        <w:rPr>
          <w:sz w:val="27"/>
          <w:szCs w:val="27"/>
          <w:lang w:val="it-IT"/>
        </w:rPr>
        <w:t>16.2 - Fără a prejudicia dreptul executantului prevăzut în clauza 12.2, acesta are dreptul de a sista lucrările sau de a diminua ritmul execuţiei dacă achizitorul nu plăteşte în termen de 30 zile de la expirarea termenului prevăzut la clauza 20.1; în acest caz va notifica, în scris acest fapt achizitorului.</w:t>
      </w:r>
    </w:p>
    <w:p w14:paraId="433C41D6" w14:textId="77777777" w:rsidR="007E6811" w:rsidRPr="00694CA2" w:rsidRDefault="007E6811" w:rsidP="007E6811">
      <w:pPr>
        <w:pStyle w:val="DefaultText2"/>
        <w:jc w:val="both"/>
        <w:rPr>
          <w:sz w:val="27"/>
          <w:szCs w:val="27"/>
          <w:lang w:val="it-IT"/>
        </w:rPr>
      </w:pPr>
      <w:r w:rsidRPr="00694CA2">
        <w:rPr>
          <w:sz w:val="27"/>
          <w:szCs w:val="27"/>
          <w:lang w:val="it-IT"/>
        </w:rPr>
        <w:t>16.3.Achizitorul poate oricând dispune executantului, prin notificare prealabilă,  suspendarea executării unei părţi sau a tuturor lucrărilor. Pe perioada suspendării, executantul are obligaţia de proteja, păstra şi asigura paza acelei părţi sau a tuturor lucrărilor împotriva deteriorării, pierderii sau degradărilor.</w:t>
      </w:r>
    </w:p>
    <w:p w14:paraId="79B692C5" w14:textId="77777777" w:rsidR="007E6811" w:rsidRPr="00694CA2" w:rsidRDefault="007E6811" w:rsidP="007E6811">
      <w:pPr>
        <w:pStyle w:val="DefaultText2"/>
        <w:jc w:val="both"/>
        <w:rPr>
          <w:sz w:val="27"/>
          <w:szCs w:val="27"/>
          <w:lang w:val="it-IT"/>
        </w:rPr>
      </w:pPr>
      <w:r w:rsidRPr="00694CA2">
        <w:rPr>
          <w:sz w:val="27"/>
          <w:szCs w:val="27"/>
          <w:lang w:val="it-IT"/>
        </w:rPr>
        <w:t>16.4. În cazul în care executantul va înregistra întârzieri şi/sau costuri  suplimentare ca urmare a suspendării lucrărilor şi/sau ca rezultat al reluării acestora, executantul va transmite achizitorului o înştiinţare având dreptul, după caz :</w:t>
      </w:r>
    </w:p>
    <w:p w14:paraId="6C297C36" w14:textId="77777777" w:rsidR="007E6811" w:rsidRPr="00694CA2" w:rsidRDefault="007E6811" w:rsidP="007E6811">
      <w:pPr>
        <w:pStyle w:val="DefaultText2"/>
        <w:jc w:val="both"/>
        <w:rPr>
          <w:sz w:val="27"/>
          <w:szCs w:val="27"/>
          <w:lang w:val="it-IT"/>
        </w:rPr>
      </w:pPr>
      <w:r w:rsidRPr="00694CA2">
        <w:rPr>
          <w:sz w:val="27"/>
          <w:szCs w:val="27"/>
          <w:lang w:val="it-IT"/>
        </w:rPr>
        <w:t>a)</w:t>
      </w:r>
      <w:r w:rsidRPr="00694CA2">
        <w:rPr>
          <w:sz w:val="27"/>
          <w:szCs w:val="27"/>
          <w:lang w:val="it-IT"/>
        </w:rPr>
        <w:tab/>
        <w:t>la o prelungire a duratei de execuţie dacă terminarea lucrărilor este sau va fi întârziată, şi</w:t>
      </w:r>
    </w:p>
    <w:p w14:paraId="0E8F0C25" w14:textId="77777777" w:rsidR="007E6811" w:rsidRPr="00694CA2" w:rsidRDefault="007E6811" w:rsidP="007E6811">
      <w:pPr>
        <w:pStyle w:val="DefaultText2"/>
        <w:jc w:val="both"/>
        <w:rPr>
          <w:sz w:val="27"/>
          <w:szCs w:val="27"/>
          <w:lang w:val="it-IT"/>
        </w:rPr>
      </w:pPr>
      <w:r w:rsidRPr="00694CA2">
        <w:rPr>
          <w:sz w:val="27"/>
          <w:szCs w:val="27"/>
          <w:lang w:val="it-IT"/>
        </w:rPr>
        <w:t>b)</w:t>
      </w:r>
      <w:r w:rsidRPr="00694CA2">
        <w:rPr>
          <w:sz w:val="27"/>
          <w:szCs w:val="27"/>
          <w:lang w:val="it-IT"/>
        </w:rPr>
        <w:tab/>
        <w:t>la plata costurilor suplimentare, care vor fi incluse în preţul contractului.</w:t>
      </w:r>
    </w:p>
    <w:p w14:paraId="20D1A9E8" w14:textId="77777777" w:rsidR="007E6811" w:rsidRPr="00694CA2" w:rsidRDefault="007E6811" w:rsidP="007E6811">
      <w:pPr>
        <w:pStyle w:val="DefaultText2"/>
        <w:jc w:val="both"/>
        <w:rPr>
          <w:sz w:val="27"/>
          <w:szCs w:val="27"/>
          <w:lang w:val="it-IT"/>
        </w:rPr>
      </w:pPr>
      <w:r w:rsidRPr="00694CA2">
        <w:rPr>
          <w:sz w:val="27"/>
          <w:szCs w:val="27"/>
          <w:lang w:val="it-IT"/>
        </w:rPr>
        <w:t>16.5. Executantul nu va fi îndreptăţit la o prelungire a duratei de execuţie şi/sau la plata costurilor suplimentare astfel cum sunt prevăzute la art. 16.4dacă aceasta a survenit ca urmare a remedierii consecinţelor unor lucrări sau materiale necorespunzătoare sau a consecinţelor omisiunii executantului de a proteja, depozita sau asigura paza.</w:t>
      </w:r>
    </w:p>
    <w:p w14:paraId="266FE12E" w14:textId="77777777" w:rsidR="007E6811" w:rsidRPr="00694CA2" w:rsidRDefault="007E6811" w:rsidP="007E6811">
      <w:pPr>
        <w:pStyle w:val="DefaultText2"/>
        <w:jc w:val="both"/>
        <w:rPr>
          <w:sz w:val="27"/>
          <w:szCs w:val="27"/>
          <w:lang w:val="it-IT"/>
        </w:rPr>
      </w:pPr>
    </w:p>
    <w:p w14:paraId="2D1E6885" w14:textId="77777777" w:rsidR="007E6811" w:rsidRPr="00694CA2" w:rsidRDefault="007E6811" w:rsidP="007E6811">
      <w:pPr>
        <w:pStyle w:val="DefaultText2"/>
        <w:jc w:val="both"/>
        <w:rPr>
          <w:b/>
          <w:i/>
          <w:sz w:val="27"/>
          <w:szCs w:val="27"/>
          <w:lang w:val="it-IT"/>
        </w:rPr>
      </w:pPr>
      <w:r w:rsidRPr="00694CA2">
        <w:rPr>
          <w:b/>
          <w:i/>
          <w:sz w:val="27"/>
          <w:szCs w:val="27"/>
          <w:lang w:val="it-IT"/>
        </w:rPr>
        <w:t>17. Finalizarea şi recepţia lucrărilor</w:t>
      </w:r>
    </w:p>
    <w:p w14:paraId="029C82BF" w14:textId="77777777" w:rsidR="007E6811" w:rsidRPr="00694CA2" w:rsidRDefault="007E6811" w:rsidP="007E6811">
      <w:pPr>
        <w:pStyle w:val="DefaultText2"/>
        <w:jc w:val="both"/>
        <w:rPr>
          <w:sz w:val="27"/>
          <w:szCs w:val="27"/>
          <w:lang w:val="it-IT"/>
        </w:rPr>
      </w:pPr>
      <w:r w:rsidRPr="00694CA2">
        <w:rPr>
          <w:sz w:val="27"/>
          <w:szCs w:val="27"/>
          <w:lang w:val="it-IT"/>
        </w:rPr>
        <w:t>17.1 – Ansamblul lucrărilor sau, dacă este cazul, oricare parte a lor, prevăzut a fi finalizat într-un termen stabilit prin graficul de execuţie, trebuie finalizat în termenul convenit, termen care se calculează de la data începerii lucrărilor.</w:t>
      </w:r>
    </w:p>
    <w:p w14:paraId="4950975A" w14:textId="77777777" w:rsidR="007E6811" w:rsidRPr="00694CA2" w:rsidRDefault="007E6811" w:rsidP="007E6811">
      <w:pPr>
        <w:pStyle w:val="DefaultText2"/>
        <w:jc w:val="both"/>
        <w:rPr>
          <w:sz w:val="27"/>
          <w:szCs w:val="27"/>
          <w:lang w:val="es-ES"/>
        </w:rPr>
      </w:pPr>
      <w:r w:rsidRPr="00694CA2">
        <w:rPr>
          <w:sz w:val="27"/>
          <w:szCs w:val="27"/>
          <w:lang w:val="es-ES"/>
        </w:rPr>
        <w:t>17.2 - (1) La finalizarea lucrărilor, executantul are obligaţia de a notifica, în scris, achizitorului că sunt îndeplinite condiţiile de recepţie, solicitând acestuia convocarea comisiei de recepţie.</w:t>
      </w:r>
    </w:p>
    <w:p w14:paraId="33CB39DB" w14:textId="77777777" w:rsidR="007E6811" w:rsidRPr="00694CA2" w:rsidRDefault="007E6811" w:rsidP="007E6811">
      <w:pPr>
        <w:pStyle w:val="DefaultText2"/>
        <w:jc w:val="both"/>
        <w:rPr>
          <w:sz w:val="27"/>
          <w:szCs w:val="27"/>
          <w:lang w:val="es-ES"/>
        </w:rPr>
      </w:pPr>
      <w:r w:rsidRPr="00694CA2">
        <w:rPr>
          <w:sz w:val="27"/>
          <w:szCs w:val="27"/>
          <w:lang w:val="es-ES"/>
        </w:rPr>
        <w:t>(2) Pe baza situaţiilor de lucrări executate confirmate şi a constatărilor efectuate pe teren, achizitorul va aprecia dacă sunt întrunite condiţiile pentru a convoca comisia de recepţie. În cazul în care se constată că sunt lipsuri sau deficienţe, acestea vor fi notificate executantului, stabilindu-se şi termenele pentru remediere şi finalizare. După constatarea remedierii tuturor lipsurilor şi deficienţelor, la o nouă solicitare a executantului, achizitorul va convoca comisia de recepţie.</w:t>
      </w:r>
    </w:p>
    <w:p w14:paraId="16774F18" w14:textId="77777777" w:rsidR="007E6811" w:rsidRPr="00694CA2" w:rsidRDefault="007E6811" w:rsidP="007E6811">
      <w:pPr>
        <w:pStyle w:val="DefaultText2"/>
        <w:jc w:val="both"/>
        <w:rPr>
          <w:sz w:val="27"/>
          <w:szCs w:val="27"/>
          <w:lang w:val="es-ES"/>
        </w:rPr>
      </w:pPr>
      <w:r w:rsidRPr="00694CA2">
        <w:rPr>
          <w:sz w:val="27"/>
          <w:szCs w:val="27"/>
          <w:lang w:val="es-ES"/>
        </w:rPr>
        <w:t>17.3 - Comisia de recepţie are obligaţia de a constata stadiul îndeplinirii contractului prin corelarea prevederilor acestuia cu documentaţia de execuţie şi cu reglementările în vigoare. În funcţie de constatările făcute, achizitorul are dreptul de a aproba sau de a respinge recepţia.</w:t>
      </w:r>
    </w:p>
    <w:p w14:paraId="7A21F899" w14:textId="77777777" w:rsidR="007E6811" w:rsidRPr="00694CA2" w:rsidRDefault="007E6811" w:rsidP="007E6811">
      <w:pPr>
        <w:pStyle w:val="DefaultText2"/>
        <w:jc w:val="both"/>
        <w:rPr>
          <w:sz w:val="27"/>
          <w:szCs w:val="27"/>
          <w:lang w:val="es-ES"/>
        </w:rPr>
      </w:pPr>
      <w:r w:rsidRPr="00694CA2">
        <w:rPr>
          <w:sz w:val="27"/>
          <w:szCs w:val="27"/>
          <w:lang w:val="es-ES"/>
        </w:rPr>
        <w:lastRenderedPageBreak/>
        <w:t xml:space="preserve">17.4 - Recepţia se poate face şi pentru părţi ale lucrării, distincte din punct de vedere fizic şi funcţional. </w:t>
      </w:r>
    </w:p>
    <w:p w14:paraId="044AFE38" w14:textId="77777777" w:rsidR="007E6811" w:rsidRPr="00694CA2" w:rsidRDefault="007E6811" w:rsidP="007E6811">
      <w:pPr>
        <w:pStyle w:val="DefaultText2"/>
        <w:jc w:val="both"/>
        <w:rPr>
          <w:b/>
          <w:sz w:val="27"/>
          <w:szCs w:val="27"/>
          <w:lang w:val="es-ES"/>
        </w:rPr>
      </w:pPr>
    </w:p>
    <w:p w14:paraId="4C076EE7" w14:textId="77777777" w:rsidR="007E6811" w:rsidRPr="00694CA2" w:rsidRDefault="007E6811" w:rsidP="007E6811">
      <w:pPr>
        <w:shd w:val="clear" w:color="auto" w:fill="FFFFFF"/>
        <w:jc w:val="both"/>
        <w:rPr>
          <w:b/>
          <w:bCs/>
          <w:i/>
          <w:sz w:val="27"/>
          <w:szCs w:val="27"/>
          <w:lang w:val="es-ES" w:eastAsia="ro-RO"/>
        </w:rPr>
      </w:pPr>
      <w:r w:rsidRPr="00694CA2">
        <w:rPr>
          <w:b/>
          <w:bCs/>
          <w:i/>
          <w:sz w:val="27"/>
          <w:szCs w:val="27"/>
          <w:lang w:val="es-ES" w:eastAsia="ro-RO"/>
        </w:rPr>
        <w:t xml:space="preserve">18. </w:t>
      </w:r>
      <w:proofErr w:type="spellStart"/>
      <w:r w:rsidRPr="00694CA2">
        <w:rPr>
          <w:b/>
          <w:bCs/>
          <w:i/>
          <w:sz w:val="27"/>
          <w:szCs w:val="27"/>
          <w:lang w:val="es-ES" w:eastAsia="ro-RO"/>
        </w:rPr>
        <w:t>Recepţia</w:t>
      </w:r>
      <w:proofErr w:type="spellEnd"/>
      <w:r w:rsidRPr="00694CA2">
        <w:rPr>
          <w:b/>
          <w:bCs/>
          <w:i/>
          <w:sz w:val="27"/>
          <w:szCs w:val="27"/>
          <w:lang w:val="es-ES" w:eastAsia="ro-RO"/>
        </w:rPr>
        <w:t xml:space="preserve"> </w:t>
      </w:r>
      <w:proofErr w:type="spellStart"/>
      <w:r w:rsidRPr="00694CA2">
        <w:rPr>
          <w:b/>
          <w:bCs/>
          <w:i/>
          <w:sz w:val="27"/>
          <w:szCs w:val="27"/>
          <w:lang w:val="es-ES" w:eastAsia="ro-RO"/>
        </w:rPr>
        <w:t>lucrărilor</w:t>
      </w:r>
      <w:proofErr w:type="spellEnd"/>
      <w:r w:rsidRPr="00694CA2">
        <w:rPr>
          <w:b/>
          <w:bCs/>
          <w:i/>
          <w:sz w:val="27"/>
          <w:szCs w:val="27"/>
          <w:lang w:val="es-ES" w:eastAsia="ro-RO"/>
        </w:rPr>
        <w:t xml:space="preserve"> </w:t>
      </w:r>
    </w:p>
    <w:p w14:paraId="54367579" w14:textId="75F089CE" w:rsidR="007E6811" w:rsidRPr="00694CA2" w:rsidRDefault="007E6811" w:rsidP="007E6811">
      <w:pPr>
        <w:jc w:val="both"/>
        <w:rPr>
          <w:iCs/>
          <w:sz w:val="27"/>
          <w:szCs w:val="27"/>
          <w:lang w:val="es-ES"/>
        </w:rPr>
      </w:pPr>
      <w:r w:rsidRPr="00694CA2">
        <w:rPr>
          <w:iCs/>
          <w:sz w:val="27"/>
          <w:szCs w:val="27"/>
          <w:lang w:val="es-ES"/>
        </w:rPr>
        <w:t xml:space="preserve">18.1. </w:t>
      </w:r>
      <w:proofErr w:type="spellStart"/>
      <w:r w:rsidRPr="00694CA2">
        <w:rPr>
          <w:iCs/>
          <w:sz w:val="27"/>
          <w:szCs w:val="27"/>
          <w:lang w:val="es-ES"/>
        </w:rPr>
        <w:t>Receptia</w:t>
      </w:r>
      <w:proofErr w:type="spellEnd"/>
      <w:r w:rsidRPr="00694CA2">
        <w:rPr>
          <w:iCs/>
          <w:sz w:val="27"/>
          <w:szCs w:val="27"/>
          <w:lang w:val="es-ES"/>
        </w:rPr>
        <w:t xml:space="preserve"> la </w:t>
      </w:r>
      <w:proofErr w:type="spellStart"/>
      <w:r w:rsidRPr="00694CA2">
        <w:rPr>
          <w:iCs/>
          <w:sz w:val="27"/>
          <w:szCs w:val="27"/>
          <w:lang w:val="es-ES"/>
        </w:rPr>
        <w:t>terminarea</w:t>
      </w:r>
      <w:proofErr w:type="spellEnd"/>
      <w:r w:rsidRPr="00694CA2">
        <w:rPr>
          <w:iCs/>
          <w:sz w:val="27"/>
          <w:szCs w:val="27"/>
          <w:lang w:val="es-ES"/>
        </w:rPr>
        <w:t xml:space="preserve"> </w:t>
      </w:r>
      <w:proofErr w:type="spellStart"/>
      <w:r w:rsidRPr="00694CA2">
        <w:rPr>
          <w:iCs/>
          <w:sz w:val="27"/>
          <w:szCs w:val="27"/>
          <w:lang w:val="es-ES"/>
        </w:rPr>
        <w:t>lucărilor</w:t>
      </w:r>
      <w:proofErr w:type="spellEnd"/>
      <w:r w:rsidRPr="00694CA2">
        <w:rPr>
          <w:iCs/>
          <w:sz w:val="27"/>
          <w:szCs w:val="27"/>
          <w:lang w:val="es-ES"/>
        </w:rPr>
        <w:t xml:space="preserve"> se va realiza în </w:t>
      </w:r>
      <w:proofErr w:type="spellStart"/>
      <w:r w:rsidRPr="00694CA2">
        <w:rPr>
          <w:iCs/>
          <w:sz w:val="27"/>
          <w:szCs w:val="27"/>
          <w:lang w:val="es-ES"/>
        </w:rPr>
        <w:t>termen</w:t>
      </w:r>
      <w:proofErr w:type="spellEnd"/>
      <w:r w:rsidRPr="00694CA2">
        <w:rPr>
          <w:iCs/>
          <w:sz w:val="27"/>
          <w:szCs w:val="27"/>
          <w:lang w:val="es-ES"/>
        </w:rPr>
        <w:t xml:space="preserve"> de </w:t>
      </w:r>
      <w:proofErr w:type="spellStart"/>
      <w:r w:rsidR="001522C3">
        <w:rPr>
          <w:iCs/>
          <w:sz w:val="27"/>
          <w:szCs w:val="27"/>
          <w:lang w:val="es-ES"/>
        </w:rPr>
        <w:t>maxim</w:t>
      </w:r>
      <w:proofErr w:type="spellEnd"/>
      <w:r w:rsidR="001522C3">
        <w:rPr>
          <w:iCs/>
          <w:sz w:val="27"/>
          <w:szCs w:val="27"/>
          <w:lang w:val="es-ES"/>
        </w:rPr>
        <w:t xml:space="preserve"> o </w:t>
      </w:r>
      <w:proofErr w:type="spellStart"/>
      <w:r w:rsidRPr="00694CA2">
        <w:rPr>
          <w:iCs/>
          <w:sz w:val="27"/>
          <w:szCs w:val="27"/>
          <w:lang w:val="es-ES"/>
        </w:rPr>
        <w:t>lună</w:t>
      </w:r>
      <w:proofErr w:type="spellEnd"/>
      <w:r w:rsidRPr="00694CA2">
        <w:rPr>
          <w:iCs/>
          <w:sz w:val="27"/>
          <w:szCs w:val="27"/>
          <w:lang w:val="es-ES"/>
        </w:rPr>
        <w:t>.</w:t>
      </w:r>
    </w:p>
    <w:p w14:paraId="48458FD4" w14:textId="77777777" w:rsidR="007E6811" w:rsidRPr="00694CA2" w:rsidRDefault="007E6811" w:rsidP="007E6811">
      <w:pPr>
        <w:jc w:val="both"/>
        <w:rPr>
          <w:iCs/>
          <w:sz w:val="27"/>
          <w:szCs w:val="27"/>
          <w:lang w:val="es-ES"/>
        </w:rPr>
      </w:pPr>
      <w:r w:rsidRPr="00694CA2">
        <w:rPr>
          <w:iCs/>
          <w:sz w:val="27"/>
          <w:szCs w:val="27"/>
          <w:lang w:val="es-ES"/>
        </w:rPr>
        <w:t xml:space="preserve">18.2. În </w:t>
      </w:r>
      <w:proofErr w:type="spellStart"/>
      <w:r w:rsidRPr="00694CA2">
        <w:rPr>
          <w:iCs/>
          <w:sz w:val="27"/>
          <w:szCs w:val="27"/>
          <w:lang w:val="es-ES"/>
        </w:rPr>
        <w:t>termen</w:t>
      </w:r>
      <w:proofErr w:type="spellEnd"/>
      <w:r w:rsidRPr="00694CA2">
        <w:rPr>
          <w:iCs/>
          <w:sz w:val="27"/>
          <w:szCs w:val="27"/>
          <w:lang w:val="es-ES"/>
        </w:rPr>
        <w:t xml:space="preserve"> de 5 </w:t>
      </w:r>
      <w:proofErr w:type="spellStart"/>
      <w:r w:rsidRPr="00694CA2">
        <w:rPr>
          <w:iCs/>
          <w:sz w:val="27"/>
          <w:szCs w:val="27"/>
          <w:lang w:val="es-ES"/>
        </w:rPr>
        <w:t>zile</w:t>
      </w:r>
      <w:proofErr w:type="spellEnd"/>
      <w:r w:rsidRPr="00694CA2">
        <w:rPr>
          <w:iCs/>
          <w:sz w:val="27"/>
          <w:szCs w:val="27"/>
          <w:lang w:val="es-ES"/>
        </w:rPr>
        <w:t xml:space="preserve"> de la </w:t>
      </w:r>
      <w:proofErr w:type="spellStart"/>
      <w:r w:rsidRPr="00694CA2">
        <w:rPr>
          <w:iCs/>
          <w:sz w:val="27"/>
          <w:szCs w:val="27"/>
          <w:lang w:val="es-ES"/>
        </w:rPr>
        <w:t>primirea</w:t>
      </w:r>
      <w:proofErr w:type="spellEnd"/>
      <w:r w:rsidRPr="00694CA2">
        <w:rPr>
          <w:iCs/>
          <w:sz w:val="27"/>
          <w:szCs w:val="27"/>
          <w:lang w:val="es-ES"/>
        </w:rPr>
        <w:t xml:space="preserve"> </w:t>
      </w:r>
      <w:proofErr w:type="spellStart"/>
      <w:r w:rsidRPr="00694CA2">
        <w:rPr>
          <w:iCs/>
          <w:sz w:val="27"/>
          <w:szCs w:val="27"/>
          <w:lang w:val="es-ES"/>
        </w:rPr>
        <w:t>înştiinţării</w:t>
      </w:r>
      <w:proofErr w:type="spellEnd"/>
      <w:r w:rsidRPr="00694CA2">
        <w:rPr>
          <w:iCs/>
          <w:sz w:val="27"/>
          <w:szCs w:val="27"/>
          <w:lang w:val="es-ES"/>
        </w:rPr>
        <w:t xml:space="preserve"> de la </w:t>
      </w:r>
      <w:proofErr w:type="spellStart"/>
      <w:r w:rsidRPr="00694CA2">
        <w:rPr>
          <w:iCs/>
          <w:sz w:val="27"/>
          <w:szCs w:val="27"/>
          <w:lang w:val="es-ES"/>
        </w:rPr>
        <w:t>executant</w:t>
      </w:r>
      <w:proofErr w:type="spellEnd"/>
      <w:r w:rsidRPr="00694CA2">
        <w:rPr>
          <w:iCs/>
          <w:sz w:val="27"/>
          <w:szCs w:val="27"/>
          <w:lang w:val="es-ES"/>
        </w:rPr>
        <w:t xml:space="preserve">, </w:t>
      </w:r>
      <w:proofErr w:type="spellStart"/>
      <w:r w:rsidRPr="00694CA2">
        <w:rPr>
          <w:iCs/>
          <w:sz w:val="27"/>
          <w:szCs w:val="27"/>
          <w:lang w:val="es-ES"/>
        </w:rPr>
        <w:t>achizitorul</w:t>
      </w:r>
      <w:proofErr w:type="spellEnd"/>
      <w:r w:rsidRPr="00694CA2">
        <w:rPr>
          <w:iCs/>
          <w:sz w:val="27"/>
          <w:szCs w:val="27"/>
          <w:lang w:val="es-ES"/>
        </w:rPr>
        <w:t>:</w:t>
      </w:r>
    </w:p>
    <w:p w14:paraId="2FAB8EEF" w14:textId="77777777" w:rsidR="007E6811" w:rsidRPr="00694CA2" w:rsidRDefault="007E6811" w:rsidP="007E6811">
      <w:pPr>
        <w:ind w:firstLine="720"/>
        <w:jc w:val="both"/>
        <w:rPr>
          <w:iCs/>
          <w:sz w:val="27"/>
          <w:szCs w:val="27"/>
          <w:lang w:val="es-ES"/>
        </w:rPr>
      </w:pPr>
      <w:r w:rsidRPr="00694CA2">
        <w:rPr>
          <w:iCs/>
          <w:sz w:val="27"/>
          <w:szCs w:val="27"/>
          <w:lang w:val="es-ES"/>
        </w:rPr>
        <w:t xml:space="preserve">a. va emite </w:t>
      </w:r>
      <w:proofErr w:type="spellStart"/>
      <w:r w:rsidRPr="00694CA2">
        <w:rPr>
          <w:iCs/>
          <w:sz w:val="27"/>
          <w:szCs w:val="27"/>
          <w:lang w:val="es-ES"/>
        </w:rPr>
        <w:t>către</w:t>
      </w:r>
      <w:proofErr w:type="spellEnd"/>
      <w:r w:rsidRPr="00694CA2">
        <w:rPr>
          <w:iCs/>
          <w:sz w:val="27"/>
          <w:szCs w:val="27"/>
          <w:lang w:val="es-ES"/>
        </w:rPr>
        <w:t xml:space="preserve"> </w:t>
      </w:r>
      <w:proofErr w:type="spellStart"/>
      <w:r w:rsidRPr="00694CA2">
        <w:rPr>
          <w:iCs/>
          <w:sz w:val="27"/>
          <w:szCs w:val="27"/>
          <w:lang w:val="es-ES"/>
        </w:rPr>
        <w:t>executant</w:t>
      </w:r>
      <w:proofErr w:type="spellEnd"/>
      <w:r w:rsidRPr="00694CA2">
        <w:rPr>
          <w:iCs/>
          <w:sz w:val="27"/>
          <w:szCs w:val="27"/>
          <w:lang w:val="es-ES"/>
        </w:rPr>
        <w:t xml:space="preserve">, </w:t>
      </w:r>
      <w:proofErr w:type="spellStart"/>
      <w:r w:rsidRPr="00694CA2">
        <w:rPr>
          <w:iCs/>
          <w:sz w:val="27"/>
          <w:szCs w:val="27"/>
          <w:lang w:val="es-ES"/>
        </w:rPr>
        <w:t>procesul</w:t>
      </w:r>
      <w:proofErr w:type="spellEnd"/>
      <w:r w:rsidRPr="00694CA2">
        <w:rPr>
          <w:iCs/>
          <w:sz w:val="27"/>
          <w:szCs w:val="27"/>
          <w:lang w:val="es-ES"/>
        </w:rPr>
        <w:t xml:space="preserve"> verbal  de </w:t>
      </w:r>
      <w:proofErr w:type="spellStart"/>
      <w:r w:rsidRPr="00694CA2">
        <w:rPr>
          <w:iCs/>
          <w:sz w:val="27"/>
          <w:szCs w:val="27"/>
          <w:lang w:val="es-ES"/>
        </w:rPr>
        <w:t>recepţie</w:t>
      </w:r>
      <w:proofErr w:type="spellEnd"/>
      <w:r w:rsidRPr="00694CA2">
        <w:rPr>
          <w:iCs/>
          <w:sz w:val="27"/>
          <w:szCs w:val="27"/>
          <w:lang w:val="es-ES"/>
        </w:rPr>
        <w:t xml:space="preserve"> la </w:t>
      </w:r>
      <w:proofErr w:type="spellStart"/>
      <w:r w:rsidRPr="00694CA2">
        <w:rPr>
          <w:iCs/>
          <w:sz w:val="27"/>
          <w:szCs w:val="27"/>
          <w:lang w:val="es-ES"/>
        </w:rPr>
        <w:t>terminarea</w:t>
      </w:r>
      <w:proofErr w:type="spellEnd"/>
      <w:r w:rsidRPr="00694CA2">
        <w:rPr>
          <w:iCs/>
          <w:sz w:val="27"/>
          <w:szCs w:val="27"/>
          <w:lang w:val="es-ES"/>
        </w:rPr>
        <w:t xml:space="preserve"> </w:t>
      </w:r>
      <w:proofErr w:type="spellStart"/>
      <w:r w:rsidRPr="00694CA2">
        <w:rPr>
          <w:iCs/>
          <w:sz w:val="27"/>
          <w:szCs w:val="27"/>
          <w:lang w:val="es-ES"/>
        </w:rPr>
        <w:t>lucrărilor</w:t>
      </w:r>
      <w:proofErr w:type="spellEnd"/>
      <w:r w:rsidRPr="00694CA2">
        <w:rPr>
          <w:iCs/>
          <w:sz w:val="27"/>
          <w:szCs w:val="27"/>
          <w:lang w:val="es-ES"/>
        </w:rPr>
        <w:t>;</w:t>
      </w:r>
    </w:p>
    <w:p w14:paraId="63973546" w14:textId="77777777" w:rsidR="007E6811" w:rsidRPr="00694CA2" w:rsidRDefault="007E6811" w:rsidP="007E6811">
      <w:pPr>
        <w:ind w:firstLine="720"/>
        <w:jc w:val="both"/>
        <w:rPr>
          <w:iCs/>
          <w:sz w:val="27"/>
          <w:szCs w:val="27"/>
          <w:lang w:val="es-ES"/>
        </w:rPr>
      </w:pPr>
      <w:r w:rsidRPr="00694CA2">
        <w:rPr>
          <w:iCs/>
          <w:sz w:val="27"/>
          <w:szCs w:val="27"/>
          <w:lang w:val="es-ES"/>
        </w:rPr>
        <w:t xml:space="preserve">b. va </w:t>
      </w:r>
      <w:proofErr w:type="spellStart"/>
      <w:r w:rsidRPr="00694CA2">
        <w:rPr>
          <w:iCs/>
          <w:sz w:val="27"/>
          <w:szCs w:val="27"/>
          <w:lang w:val="es-ES"/>
        </w:rPr>
        <w:t>respinge</w:t>
      </w:r>
      <w:proofErr w:type="spellEnd"/>
      <w:r w:rsidRPr="00694CA2">
        <w:rPr>
          <w:iCs/>
          <w:sz w:val="27"/>
          <w:szCs w:val="27"/>
          <w:lang w:val="es-ES"/>
        </w:rPr>
        <w:t xml:space="preserve"> </w:t>
      </w:r>
      <w:proofErr w:type="spellStart"/>
      <w:r w:rsidRPr="00694CA2">
        <w:rPr>
          <w:iCs/>
          <w:sz w:val="27"/>
          <w:szCs w:val="27"/>
          <w:lang w:val="es-ES"/>
        </w:rPr>
        <w:t>solicitarea</w:t>
      </w:r>
      <w:proofErr w:type="spellEnd"/>
      <w:r w:rsidRPr="00694CA2">
        <w:rPr>
          <w:iCs/>
          <w:sz w:val="27"/>
          <w:szCs w:val="27"/>
          <w:lang w:val="es-ES"/>
        </w:rPr>
        <w:t xml:space="preserve"> </w:t>
      </w:r>
      <w:proofErr w:type="spellStart"/>
      <w:r w:rsidRPr="00694CA2">
        <w:rPr>
          <w:iCs/>
          <w:sz w:val="27"/>
          <w:szCs w:val="27"/>
          <w:lang w:val="es-ES"/>
        </w:rPr>
        <w:t>prezentând</w:t>
      </w:r>
      <w:proofErr w:type="spellEnd"/>
      <w:r w:rsidRPr="00694CA2">
        <w:rPr>
          <w:iCs/>
          <w:sz w:val="27"/>
          <w:szCs w:val="27"/>
          <w:lang w:val="es-ES"/>
        </w:rPr>
        <w:t xml:space="preserve"> </w:t>
      </w:r>
      <w:proofErr w:type="spellStart"/>
      <w:r w:rsidRPr="00694CA2">
        <w:rPr>
          <w:iCs/>
          <w:sz w:val="27"/>
          <w:szCs w:val="27"/>
          <w:lang w:val="es-ES"/>
        </w:rPr>
        <w:t>justificări</w:t>
      </w:r>
      <w:proofErr w:type="spellEnd"/>
      <w:r w:rsidRPr="00694CA2">
        <w:rPr>
          <w:iCs/>
          <w:sz w:val="27"/>
          <w:szCs w:val="27"/>
          <w:lang w:val="es-ES"/>
        </w:rPr>
        <w:t xml:space="preserve"> </w:t>
      </w:r>
      <w:proofErr w:type="spellStart"/>
      <w:r w:rsidRPr="00694CA2">
        <w:rPr>
          <w:iCs/>
          <w:sz w:val="27"/>
          <w:szCs w:val="27"/>
          <w:lang w:val="es-ES"/>
        </w:rPr>
        <w:t>şi</w:t>
      </w:r>
      <w:proofErr w:type="spellEnd"/>
      <w:r w:rsidRPr="00694CA2">
        <w:rPr>
          <w:iCs/>
          <w:sz w:val="27"/>
          <w:szCs w:val="27"/>
          <w:lang w:val="es-ES"/>
        </w:rPr>
        <w:t xml:space="preserve"> </w:t>
      </w:r>
      <w:proofErr w:type="spellStart"/>
      <w:r w:rsidRPr="00694CA2">
        <w:rPr>
          <w:iCs/>
          <w:sz w:val="27"/>
          <w:szCs w:val="27"/>
          <w:lang w:val="es-ES"/>
        </w:rPr>
        <w:t>specificând</w:t>
      </w:r>
      <w:proofErr w:type="spellEnd"/>
      <w:r w:rsidRPr="00694CA2">
        <w:rPr>
          <w:iCs/>
          <w:sz w:val="27"/>
          <w:szCs w:val="27"/>
          <w:lang w:val="es-ES"/>
        </w:rPr>
        <w:t xml:space="preserve"> </w:t>
      </w:r>
      <w:proofErr w:type="spellStart"/>
      <w:r w:rsidRPr="00694CA2">
        <w:rPr>
          <w:iCs/>
          <w:sz w:val="27"/>
          <w:szCs w:val="27"/>
          <w:lang w:val="es-ES"/>
        </w:rPr>
        <w:t>lucrările</w:t>
      </w:r>
      <w:proofErr w:type="spellEnd"/>
      <w:r w:rsidRPr="00694CA2">
        <w:rPr>
          <w:iCs/>
          <w:sz w:val="27"/>
          <w:szCs w:val="27"/>
          <w:lang w:val="es-ES"/>
        </w:rPr>
        <w:t xml:space="preserve"> </w:t>
      </w:r>
      <w:proofErr w:type="spellStart"/>
      <w:r w:rsidRPr="00694CA2">
        <w:rPr>
          <w:iCs/>
          <w:sz w:val="27"/>
          <w:szCs w:val="27"/>
          <w:lang w:val="es-ES"/>
        </w:rPr>
        <w:t>necesare</w:t>
      </w:r>
      <w:proofErr w:type="spellEnd"/>
      <w:r w:rsidRPr="00694CA2">
        <w:rPr>
          <w:iCs/>
          <w:sz w:val="27"/>
          <w:szCs w:val="27"/>
          <w:lang w:val="es-ES"/>
        </w:rPr>
        <w:t xml:space="preserve"> a fi </w:t>
      </w:r>
      <w:proofErr w:type="spellStart"/>
      <w:r w:rsidRPr="00694CA2">
        <w:rPr>
          <w:iCs/>
          <w:sz w:val="27"/>
          <w:szCs w:val="27"/>
          <w:lang w:val="es-ES"/>
        </w:rPr>
        <w:t>executate</w:t>
      </w:r>
      <w:proofErr w:type="spellEnd"/>
      <w:r w:rsidRPr="00694CA2">
        <w:rPr>
          <w:iCs/>
          <w:sz w:val="27"/>
          <w:szCs w:val="27"/>
          <w:lang w:val="es-ES"/>
        </w:rPr>
        <w:t xml:space="preserve"> de </w:t>
      </w:r>
      <w:proofErr w:type="spellStart"/>
      <w:r w:rsidRPr="00694CA2">
        <w:rPr>
          <w:iCs/>
          <w:sz w:val="27"/>
          <w:szCs w:val="27"/>
          <w:lang w:val="es-ES"/>
        </w:rPr>
        <w:t>către</w:t>
      </w:r>
      <w:proofErr w:type="spellEnd"/>
      <w:r w:rsidRPr="00694CA2">
        <w:rPr>
          <w:iCs/>
          <w:sz w:val="27"/>
          <w:szCs w:val="27"/>
          <w:lang w:val="es-ES"/>
        </w:rPr>
        <w:t xml:space="preserve"> </w:t>
      </w:r>
      <w:proofErr w:type="spellStart"/>
      <w:r w:rsidRPr="00694CA2">
        <w:rPr>
          <w:iCs/>
          <w:sz w:val="27"/>
          <w:szCs w:val="27"/>
          <w:lang w:val="es-ES"/>
        </w:rPr>
        <w:t>executant</w:t>
      </w:r>
      <w:proofErr w:type="spellEnd"/>
      <w:r w:rsidRPr="00694CA2">
        <w:rPr>
          <w:iCs/>
          <w:sz w:val="27"/>
          <w:szCs w:val="27"/>
          <w:lang w:val="es-ES"/>
        </w:rPr>
        <w:t xml:space="preserve">, </w:t>
      </w:r>
      <w:proofErr w:type="spellStart"/>
      <w:r w:rsidRPr="00694CA2">
        <w:rPr>
          <w:iCs/>
          <w:sz w:val="27"/>
          <w:szCs w:val="27"/>
          <w:lang w:val="es-ES"/>
        </w:rPr>
        <w:t>pentru</w:t>
      </w:r>
      <w:proofErr w:type="spellEnd"/>
      <w:r w:rsidRPr="00694CA2">
        <w:rPr>
          <w:iCs/>
          <w:sz w:val="27"/>
          <w:szCs w:val="27"/>
          <w:lang w:val="es-ES"/>
        </w:rPr>
        <w:t xml:space="preserve">  a </w:t>
      </w:r>
      <w:proofErr w:type="spellStart"/>
      <w:r w:rsidRPr="00694CA2">
        <w:rPr>
          <w:iCs/>
          <w:sz w:val="27"/>
          <w:szCs w:val="27"/>
          <w:lang w:val="es-ES"/>
        </w:rPr>
        <w:t>face</w:t>
      </w:r>
      <w:proofErr w:type="spellEnd"/>
      <w:r w:rsidRPr="00694CA2">
        <w:rPr>
          <w:iCs/>
          <w:sz w:val="27"/>
          <w:szCs w:val="27"/>
          <w:lang w:val="es-ES"/>
        </w:rPr>
        <w:t xml:space="preserve"> </w:t>
      </w:r>
      <w:proofErr w:type="spellStart"/>
      <w:r w:rsidRPr="00694CA2">
        <w:rPr>
          <w:iCs/>
          <w:sz w:val="27"/>
          <w:szCs w:val="27"/>
          <w:lang w:val="es-ES"/>
        </w:rPr>
        <w:t>posibilă</w:t>
      </w:r>
      <w:proofErr w:type="spellEnd"/>
      <w:r w:rsidRPr="00694CA2">
        <w:rPr>
          <w:iCs/>
          <w:sz w:val="27"/>
          <w:szCs w:val="27"/>
          <w:lang w:val="es-ES"/>
        </w:rPr>
        <w:t xml:space="preserve"> </w:t>
      </w:r>
      <w:proofErr w:type="spellStart"/>
      <w:r w:rsidRPr="00694CA2">
        <w:rPr>
          <w:iCs/>
          <w:sz w:val="27"/>
          <w:szCs w:val="27"/>
          <w:lang w:val="es-ES"/>
        </w:rPr>
        <w:t>remiterea</w:t>
      </w:r>
      <w:proofErr w:type="spellEnd"/>
      <w:r w:rsidRPr="00694CA2">
        <w:rPr>
          <w:iCs/>
          <w:sz w:val="27"/>
          <w:szCs w:val="27"/>
          <w:lang w:val="es-ES"/>
        </w:rPr>
        <w:t xml:space="preserve"> </w:t>
      </w:r>
      <w:proofErr w:type="spellStart"/>
      <w:r w:rsidRPr="00694CA2">
        <w:rPr>
          <w:iCs/>
          <w:sz w:val="27"/>
          <w:szCs w:val="27"/>
          <w:lang w:val="es-ES"/>
        </w:rPr>
        <w:t>procesului</w:t>
      </w:r>
      <w:proofErr w:type="spellEnd"/>
      <w:r w:rsidRPr="00694CA2">
        <w:rPr>
          <w:iCs/>
          <w:sz w:val="27"/>
          <w:szCs w:val="27"/>
          <w:lang w:val="es-ES"/>
        </w:rPr>
        <w:t xml:space="preserve"> verbal de </w:t>
      </w:r>
      <w:proofErr w:type="spellStart"/>
      <w:r w:rsidRPr="00694CA2">
        <w:rPr>
          <w:iCs/>
          <w:sz w:val="27"/>
          <w:szCs w:val="27"/>
          <w:lang w:val="es-ES"/>
        </w:rPr>
        <w:t>recepţie</w:t>
      </w:r>
      <w:proofErr w:type="spellEnd"/>
      <w:r w:rsidRPr="00694CA2">
        <w:rPr>
          <w:iCs/>
          <w:sz w:val="27"/>
          <w:szCs w:val="27"/>
          <w:lang w:val="es-ES"/>
        </w:rPr>
        <w:t xml:space="preserve"> la </w:t>
      </w:r>
      <w:proofErr w:type="spellStart"/>
      <w:r w:rsidRPr="00694CA2">
        <w:rPr>
          <w:iCs/>
          <w:sz w:val="27"/>
          <w:szCs w:val="27"/>
          <w:lang w:val="es-ES"/>
        </w:rPr>
        <w:t>terminarea</w:t>
      </w:r>
      <w:proofErr w:type="spellEnd"/>
      <w:r w:rsidRPr="00694CA2">
        <w:rPr>
          <w:iCs/>
          <w:sz w:val="27"/>
          <w:szCs w:val="27"/>
          <w:lang w:val="es-ES"/>
        </w:rPr>
        <w:t xml:space="preserve"> </w:t>
      </w:r>
      <w:proofErr w:type="spellStart"/>
      <w:r w:rsidRPr="00694CA2">
        <w:rPr>
          <w:iCs/>
          <w:sz w:val="27"/>
          <w:szCs w:val="27"/>
          <w:lang w:val="es-ES"/>
        </w:rPr>
        <w:t>lucrării</w:t>
      </w:r>
      <w:proofErr w:type="spellEnd"/>
      <w:r w:rsidRPr="00694CA2">
        <w:rPr>
          <w:iCs/>
          <w:sz w:val="27"/>
          <w:szCs w:val="27"/>
          <w:lang w:val="es-ES"/>
        </w:rPr>
        <w:t xml:space="preserve">; </w:t>
      </w:r>
      <w:proofErr w:type="spellStart"/>
      <w:r w:rsidRPr="00694CA2">
        <w:rPr>
          <w:iCs/>
          <w:sz w:val="27"/>
          <w:szCs w:val="27"/>
          <w:lang w:val="es-ES"/>
        </w:rPr>
        <w:t>Executantul</w:t>
      </w:r>
      <w:proofErr w:type="spellEnd"/>
      <w:r w:rsidRPr="00694CA2">
        <w:rPr>
          <w:iCs/>
          <w:sz w:val="27"/>
          <w:szCs w:val="27"/>
          <w:lang w:val="es-ES"/>
        </w:rPr>
        <w:t xml:space="preserve"> va termina </w:t>
      </w:r>
      <w:proofErr w:type="spellStart"/>
      <w:r w:rsidRPr="00694CA2">
        <w:rPr>
          <w:iCs/>
          <w:sz w:val="27"/>
          <w:szCs w:val="27"/>
          <w:lang w:val="es-ES"/>
        </w:rPr>
        <w:t>aceste</w:t>
      </w:r>
      <w:proofErr w:type="spellEnd"/>
      <w:r w:rsidRPr="00694CA2">
        <w:rPr>
          <w:iCs/>
          <w:sz w:val="27"/>
          <w:szCs w:val="27"/>
          <w:lang w:val="es-ES"/>
        </w:rPr>
        <w:t xml:space="preserve"> </w:t>
      </w:r>
      <w:proofErr w:type="spellStart"/>
      <w:r w:rsidRPr="00694CA2">
        <w:rPr>
          <w:iCs/>
          <w:sz w:val="27"/>
          <w:szCs w:val="27"/>
          <w:lang w:val="es-ES"/>
        </w:rPr>
        <w:t>lucrări</w:t>
      </w:r>
      <w:proofErr w:type="spellEnd"/>
      <w:r w:rsidRPr="00694CA2">
        <w:rPr>
          <w:iCs/>
          <w:sz w:val="27"/>
          <w:szCs w:val="27"/>
          <w:lang w:val="es-ES"/>
        </w:rPr>
        <w:t xml:space="preserve"> </w:t>
      </w:r>
      <w:proofErr w:type="spellStart"/>
      <w:r w:rsidRPr="00694CA2">
        <w:rPr>
          <w:iCs/>
          <w:sz w:val="27"/>
          <w:szCs w:val="27"/>
          <w:lang w:val="es-ES"/>
        </w:rPr>
        <w:t>înainte</w:t>
      </w:r>
      <w:proofErr w:type="spellEnd"/>
      <w:r w:rsidRPr="00694CA2">
        <w:rPr>
          <w:iCs/>
          <w:sz w:val="27"/>
          <w:szCs w:val="27"/>
          <w:lang w:val="es-ES"/>
        </w:rPr>
        <w:t xml:space="preserve"> de a transmite o </w:t>
      </w:r>
      <w:proofErr w:type="spellStart"/>
      <w:r w:rsidRPr="00694CA2">
        <w:rPr>
          <w:iCs/>
          <w:sz w:val="27"/>
          <w:szCs w:val="27"/>
          <w:lang w:val="es-ES"/>
        </w:rPr>
        <w:t>nouă</w:t>
      </w:r>
      <w:proofErr w:type="spellEnd"/>
      <w:r w:rsidRPr="00694CA2">
        <w:rPr>
          <w:iCs/>
          <w:sz w:val="27"/>
          <w:szCs w:val="27"/>
          <w:lang w:val="es-ES"/>
        </w:rPr>
        <w:t xml:space="preserve"> </w:t>
      </w:r>
      <w:proofErr w:type="spellStart"/>
      <w:r w:rsidRPr="00694CA2">
        <w:rPr>
          <w:iCs/>
          <w:sz w:val="27"/>
          <w:szCs w:val="27"/>
          <w:lang w:val="es-ES"/>
        </w:rPr>
        <w:t>înştiinţare</w:t>
      </w:r>
      <w:proofErr w:type="spellEnd"/>
      <w:r w:rsidRPr="00694CA2">
        <w:rPr>
          <w:iCs/>
          <w:sz w:val="27"/>
          <w:szCs w:val="27"/>
          <w:lang w:val="es-ES"/>
        </w:rPr>
        <w:t>.</w:t>
      </w:r>
    </w:p>
    <w:p w14:paraId="3AE39F16" w14:textId="77777777" w:rsidR="007E6811" w:rsidRPr="00694CA2" w:rsidRDefault="007E6811" w:rsidP="007E6811">
      <w:pPr>
        <w:jc w:val="both"/>
        <w:rPr>
          <w:iCs/>
          <w:sz w:val="27"/>
          <w:szCs w:val="27"/>
          <w:lang w:val="es-ES"/>
        </w:rPr>
      </w:pPr>
      <w:r w:rsidRPr="00694CA2">
        <w:rPr>
          <w:iCs/>
          <w:sz w:val="27"/>
          <w:szCs w:val="27"/>
          <w:lang w:val="es-ES"/>
        </w:rPr>
        <w:t xml:space="preserve">18.3. </w:t>
      </w:r>
      <w:proofErr w:type="spellStart"/>
      <w:r w:rsidRPr="00694CA2">
        <w:rPr>
          <w:iCs/>
          <w:sz w:val="27"/>
          <w:szCs w:val="27"/>
          <w:lang w:val="es-ES"/>
        </w:rPr>
        <w:t>Procedurile</w:t>
      </w:r>
      <w:proofErr w:type="spellEnd"/>
      <w:r w:rsidRPr="00694CA2">
        <w:rPr>
          <w:iCs/>
          <w:sz w:val="27"/>
          <w:szCs w:val="27"/>
          <w:lang w:val="es-ES"/>
        </w:rPr>
        <w:t xml:space="preserve"> </w:t>
      </w:r>
      <w:proofErr w:type="spellStart"/>
      <w:r w:rsidRPr="00694CA2">
        <w:rPr>
          <w:iCs/>
          <w:sz w:val="27"/>
          <w:szCs w:val="27"/>
          <w:lang w:val="es-ES"/>
        </w:rPr>
        <w:t>pentru</w:t>
      </w:r>
      <w:proofErr w:type="spellEnd"/>
      <w:r w:rsidRPr="00694CA2">
        <w:rPr>
          <w:iCs/>
          <w:sz w:val="27"/>
          <w:szCs w:val="27"/>
          <w:lang w:val="es-ES"/>
        </w:rPr>
        <w:t xml:space="preserve"> </w:t>
      </w:r>
      <w:proofErr w:type="spellStart"/>
      <w:r w:rsidRPr="00694CA2">
        <w:rPr>
          <w:iCs/>
          <w:sz w:val="27"/>
          <w:szCs w:val="27"/>
          <w:lang w:val="es-ES"/>
        </w:rPr>
        <w:t>recepţia</w:t>
      </w:r>
      <w:proofErr w:type="spellEnd"/>
      <w:r w:rsidRPr="00694CA2">
        <w:rPr>
          <w:iCs/>
          <w:sz w:val="27"/>
          <w:szCs w:val="27"/>
          <w:lang w:val="es-ES"/>
        </w:rPr>
        <w:t xml:space="preserve"> </w:t>
      </w:r>
      <w:proofErr w:type="spellStart"/>
      <w:r w:rsidRPr="00694CA2">
        <w:rPr>
          <w:iCs/>
          <w:sz w:val="27"/>
          <w:szCs w:val="27"/>
          <w:lang w:val="es-ES"/>
        </w:rPr>
        <w:t>lucrărilor</w:t>
      </w:r>
      <w:proofErr w:type="spellEnd"/>
      <w:r w:rsidRPr="00694CA2">
        <w:rPr>
          <w:iCs/>
          <w:sz w:val="27"/>
          <w:szCs w:val="27"/>
          <w:lang w:val="es-ES"/>
        </w:rPr>
        <w:t xml:space="preserve">  se </w:t>
      </w:r>
      <w:proofErr w:type="spellStart"/>
      <w:r w:rsidRPr="00694CA2">
        <w:rPr>
          <w:iCs/>
          <w:sz w:val="27"/>
          <w:szCs w:val="27"/>
          <w:lang w:val="es-ES"/>
        </w:rPr>
        <w:t>vor</w:t>
      </w:r>
      <w:proofErr w:type="spellEnd"/>
      <w:r w:rsidRPr="00694CA2">
        <w:rPr>
          <w:iCs/>
          <w:sz w:val="27"/>
          <w:szCs w:val="27"/>
          <w:lang w:val="es-ES"/>
        </w:rPr>
        <w:t xml:space="preserve"> completa </w:t>
      </w:r>
      <w:proofErr w:type="spellStart"/>
      <w:r w:rsidRPr="00694CA2">
        <w:rPr>
          <w:iCs/>
          <w:sz w:val="27"/>
          <w:szCs w:val="27"/>
          <w:lang w:val="es-ES"/>
        </w:rPr>
        <w:t>cu</w:t>
      </w:r>
      <w:proofErr w:type="spellEnd"/>
      <w:r w:rsidRPr="00694CA2">
        <w:rPr>
          <w:iCs/>
          <w:sz w:val="27"/>
          <w:szCs w:val="27"/>
          <w:lang w:val="es-ES"/>
        </w:rPr>
        <w:t xml:space="preserve"> </w:t>
      </w:r>
      <w:proofErr w:type="spellStart"/>
      <w:r w:rsidRPr="00694CA2">
        <w:rPr>
          <w:iCs/>
          <w:sz w:val="27"/>
          <w:szCs w:val="27"/>
          <w:lang w:val="es-ES"/>
        </w:rPr>
        <w:t>cerinţele</w:t>
      </w:r>
      <w:proofErr w:type="spellEnd"/>
      <w:r w:rsidRPr="00694CA2">
        <w:rPr>
          <w:iCs/>
          <w:sz w:val="27"/>
          <w:szCs w:val="27"/>
          <w:lang w:val="es-ES"/>
        </w:rPr>
        <w:t xml:space="preserve"> </w:t>
      </w:r>
      <w:proofErr w:type="spellStart"/>
      <w:r w:rsidRPr="00694CA2">
        <w:rPr>
          <w:iCs/>
          <w:sz w:val="27"/>
          <w:szCs w:val="27"/>
          <w:lang w:val="es-ES"/>
        </w:rPr>
        <w:t>legislaţiei</w:t>
      </w:r>
      <w:proofErr w:type="spellEnd"/>
      <w:r w:rsidRPr="00694CA2">
        <w:rPr>
          <w:iCs/>
          <w:sz w:val="27"/>
          <w:szCs w:val="27"/>
          <w:lang w:val="es-ES"/>
        </w:rPr>
        <w:t xml:space="preserve"> în </w:t>
      </w:r>
      <w:proofErr w:type="spellStart"/>
      <w:r w:rsidRPr="00694CA2">
        <w:rPr>
          <w:iCs/>
          <w:sz w:val="27"/>
          <w:szCs w:val="27"/>
          <w:lang w:val="es-ES"/>
        </w:rPr>
        <w:t>vigoare</w:t>
      </w:r>
      <w:proofErr w:type="spellEnd"/>
      <w:r w:rsidRPr="00694CA2">
        <w:rPr>
          <w:iCs/>
          <w:sz w:val="27"/>
          <w:szCs w:val="27"/>
          <w:lang w:val="es-ES"/>
        </w:rPr>
        <w:t xml:space="preserve">  </w:t>
      </w:r>
      <w:proofErr w:type="spellStart"/>
      <w:r w:rsidRPr="00694CA2">
        <w:rPr>
          <w:iCs/>
          <w:sz w:val="27"/>
          <w:szCs w:val="27"/>
          <w:lang w:val="es-ES"/>
        </w:rPr>
        <w:t>referitoare</w:t>
      </w:r>
      <w:proofErr w:type="spellEnd"/>
      <w:r w:rsidRPr="00694CA2">
        <w:rPr>
          <w:iCs/>
          <w:sz w:val="27"/>
          <w:szCs w:val="27"/>
          <w:lang w:val="es-ES"/>
        </w:rPr>
        <w:t xml:space="preserve"> la </w:t>
      </w:r>
      <w:proofErr w:type="spellStart"/>
      <w:r w:rsidRPr="00694CA2">
        <w:rPr>
          <w:iCs/>
          <w:sz w:val="27"/>
          <w:szCs w:val="27"/>
          <w:lang w:val="es-ES"/>
        </w:rPr>
        <w:t>recepţie</w:t>
      </w:r>
      <w:proofErr w:type="spellEnd"/>
      <w:r w:rsidRPr="00694CA2">
        <w:rPr>
          <w:iCs/>
          <w:sz w:val="27"/>
          <w:szCs w:val="27"/>
          <w:lang w:val="es-ES"/>
        </w:rPr>
        <w:t>.</w:t>
      </w:r>
    </w:p>
    <w:p w14:paraId="495AF4F8" w14:textId="77777777" w:rsidR="007E6811" w:rsidRPr="00694CA2" w:rsidRDefault="007E6811" w:rsidP="007E6811">
      <w:pPr>
        <w:pStyle w:val="DefaultText2"/>
        <w:jc w:val="both"/>
        <w:rPr>
          <w:b/>
          <w:sz w:val="27"/>
          <w:szCs w:val="27"/>
          <w:lang w:val="es-ES"/>
        </w:rPr>
      </w:pPr>
    </w:p>
    <w:p w14:paraId="4174B01A" w14:textId="77777777" w:rsidR="007E6811" w:rsidRPr="00694CA2" w:rsidRDefault="007E6811" w:rsidP="007E6811">
      <w:pPr>
        <w:pStyle w:val="DefaultText2"/>
        <w:jc w:val="both"/>
        <w:rPr>
          <w:b/>
          <w:i/>
          <w:sz w:val="27"/>
          <w:szCs w:val="27"/>
          <w:lang w:val="es-ES"/>
        </w:rPr>
      </w:pPr>
      <w:r w:rsidRPr="00694CA2">
        <w:rPr>
          <w:b/>
          <w:i/>
          <w:sz w:val="27"/>
          <w:szCs w:val="27"/>
          <w:lang w:val="es-ES"/>
        </w:rPr>
        <w:t>19. Perioada de garanţie acordată lucrărilor</w:t>
      </w:r>
    </w:p>
    <w:p w14:paraId="44B3F09C" w14:textId="321FB077" w:rsidR="007E6811" w:rsidRPr="008F1C6C" w:rsidRDefault="007E6811" w:rsidP="007E6811">
      <w:pPr>
        <w:pStyle w:val="DefaultText2"/>
        <w:jc w:val="both"/>
        <w:rPr>
          <w:sz w:val="27"/>
          <w:szCs w:val="27"/>
          <w:lang w:val="es-ES"/>
        </w:rPr>
      </w:pPr>
      <w:r w:rsidRPr="00694CA2">
        <w:rPr>
          <w:sz w:val="27"/>
          <w:szCs w:val="27"/>
          <w:lang w:val="es-ES"/>
        </w:rPr>
        <w:t xml:space="preserve">19.1 Perioada de garanţie decurge de la data recepţiei la terminarea lucrărilor şi până la recepţia finală si </w:t>
      </w:r>
      <w:r w:rsidRPr="008F1C6C">
        <w:rPr>
          <w:sz w:val="27"/>
          <w:szCs w:val="27"/>
          <w:lang w:val="es-ES"/>
        </w:rPr>
        <w:t xml:space="preserve">este de </w:t>
      </w:r>
      <w:r w:rsidR="00531D11" w:rsidRPr="008F1C6C">
        <w:rPr>
          <w:b/>
          <w:bCs/>
          <w:sz w:val="27"/>
          <w:szCs w:val="27"/>
          <w:lang w:val="es-ES"/>
        </w:rPr>
        <w:t>36</w:t>
      </w:r>
      <w:r w:rsidRPr="009C674C">
        <w:rPr>
          <w:b/>
          <w:bCs/>
          <w:sz w:val="27"/>
          <w:szCs w:val="27"/>
          <w:lang w:val="it-IT"/>
        </w:rPr>
        <w:t xml:space="preserve"> luni</w:t>
      </w:r>
      <w:r w:rsidRPr="009C674C">
        <w:rPr>
          <w:bCs/>
          <w:sz w:val="27"/>
          <w:szCs w:val="27"/>
          <w:lang w:val="it-IT"/>
        </w:rPr>
        <w:t xml:space="preserve"> calendaristice.</w:t>
      </w:r>
    </w:p>
    <w:p w14:paraId="4622615F" w14:textId="77777777" w:rsidR="007E6811" w:rsidRPr="00694CA2" w:rsidRDefault="007E6811" w:rsidP="007E6811">
      <w:pPr>
        <w:pStyle w:val="DefaultText1"/>
        <w:jc w:val="both"/>
        <w:rPr>
          <w:sz w:val="27"/>
          <w:szCs w:val="27"/>
          <w:lang w:val="es-ES"/>
        </w:rPr>
      </w:pPr>
      <w:r w:rsidRPr="008F1C6C">
        <w:rPr>
          <w:sz w:val="27"/>
          <w:szCs w:val="27"/>
          <w:lang w:val="es-ES"/>
        </w:rPr>
        <w:t>19.2 - (1) În perioada de garanţie, executantul are obligaţia</w:t>
      </w:r>
      <w:r w:rsidRPr="00694CA2">
        <w:rPr>
          <w:sz w:val="27"/>
          <w:szCs w:val="27"/>
          <w:lang w:val="es-ES"/>
        </w:rPr>
        <w:t>, în urma dispoziţiei date de achizitor, de a executa toate lucrările de modificare, reconstrucţie şi remediere a viciilor şi a altor defecte a căror cauză este nerespectarea clauzelor contractuale.</w:t>
      </w:r>
    </w:p>
    <w:p w14:paraId="2FFE450A" w14:textId="77777777" w:rsidR="007E6811" w:rsidRPr="00694CA2" w:rsidRDefault="007E6811" w:rsidP="007E6811">
      <w:pPr>
        <w:pStyle w:val="DefaultText2"/>
        <w:jc w:val="both"/>
        <w:rPr>
          <w:sz w:val="27"/>
          <w:szCs w:val="27"/>
          <w:lang w:val="es-ES"/>
        </w:rPr>
      </w:pPr>
      <w:r w:rsidRPr="00694CA2">
        <w:rPr>
          <w:sz w:val="27"/>
          <w:szCs w:val="27"/>
          <w:lang w:val="es-ES"/>
        </w:rPr>
        <w:t>(2) Executantul are obligaţia de a executa toate activităţile prevăzute la alin.(1), pe cheltuiala proprie, în cazul în care ele sunt necesare datorită:</w:t>
      </w:r>
    </w:p>
    <w:p w14:paraId="48AB6E11" w14:textId="77777777" w:rsidR="007E6811" w:rsidRPr="00694CA2" w:rsidRDefault="007E6811" w:rsidP="007E6811">
      <w:pPr>
        <w:pStyle w:val="DefaultText2"/>
        <w:ind w:left="900"/>
        <w:jc w:val="both"/>
        <w:rPr>
          <w:sz w:val="27"/>
          <w:szCs w:val="27"/>
          <w:lang w:val="it-IT"/>
        </w:rPr>
      </w:pPr>
      <w:r w:rsidRPr="00694CA2">
        <w:rPr>
          <w:sz w:val="27"/>
          <w:szCs w:val="27"/>
          <w:lang w:val="it-IT"/>
        </w:rPr>
        <w:t xml:space="preserve">a) utilizării de materiale, de instalaţii sau a unei manopere neconforme cu prevederile contractului; </w:t>
      </w:r>
    </w:p>
    <w:p w14:paraId="73AA6F6B" w14:textId="77777777" w:rsidR="007E6811" w:rsidRPr="00694CA2" w:rsidRDefault="007E6811" w:rsidP="007E6811">
      <w:pPr>
        <w:pStyle w:val="DefaultText2"/>
        <w:ind w:left="900"/>
        <w:jc w:val="both"/>
        <w:rPr>
          <w:sz w:val="27"/>
          <w:szCs w:val="27"/>
          <w:lang w:val="es-ES"/>
        </w:rPr>
      </w:pPr>
      <w:r w:rsidRPr="00694CA2">
        <w:rPr>
          <w:sz w:val="27"/>
          <w:szCs w:val="27"/>
          <w:lang w:val="es-ES"/>
        </w:rPr>
        <w:t>b) neglijenţei sau neîndeplinirii de catre executant a oricăreia dintre obligaţiile explicite sau implicite care îi revin în baza contractului.</w:t>
      </w:r>
    </w:p>
    <w:p w14:paraId="6C8155A1" w14:textId="77777777" w:rsidR="007E6811" w:rsidRPr="00694CA2" w:rsidRDefault="007E6811" w:rsidP="007E6811">
      <w:pPr>
        <w:pStyle w:val="DefaultText1"/>
        <w:jc w:val="both"/>
        <w:rPr>
          <w:sz w:val="27"/>
          <w:szCs w:val="27"/>
          <w:lang w:val="es-ES"/>
        </w:rPr>
      </w:pPr>
      <w:r w:rsidRPr="00694CA2">
        <w:rPr>
          <w:sz w:val="27"/>
          <w:szCs w:val="27"/>
          <w:lang w:val="es-ES"/>
        </w:rPr>
        <w:t>(3) În cazul în care defecţiunile nu se datorează executantului, lucrările fiind executate de către acesta conform prevederilor prezentului contract, costul remedierilor va fi evaluat şi plătit ca lucrări suplimentare.</w:t>
      </w:r>
    </w:p>
    <w:p w14:paraId="38BEE1C6" w14:textId="77777777" w:rsidR="007E6811" w:rsidRPr="00694CA2" w:rsidRDefault="007E6811" w:rsidP="007E6811">
      <w:pPr>
        <w:pStyle w:val="DefaultText2"/>
        <w:jc w:val="both"/>
        <w:rPr>
          <w:sz w:val="27"/>
          <w:szCs w:val="27"/>
          <w:lang w:val="es-ES"/>
        </w:rPr>
      </w:pPr>
      <w:r w:rsidRPr="00694CA2">
        <w:rPr>
          <w:sz w:val="27"/>
          <w:szCs w:val="27"/>
          <w:lang w:val="es-ES"/>
        </w:rPr>
        <w:t>19.3 - În cazul în care executantul nu executălucrările prevazute la clauza 19.2 alin.(2), achizitorul este îndreptăţit să angajeze şi să plătească alte persoane care să le execute. Cheltuielile aferente acestor lucrări vor fi recuperate de către achizitor de la executant sau reţinute din sumele cuvenite acestuia.</w:t>
      </w:r>
    </w:p>
    <w:p w14:paraId="0DE82C25" w14:textId="77777777" w:rsidR="007E6811" w:rsidRPr="00694CA2" w:rsidRDefault="007E6811" w:rsidP="007E6811">
      <w:pPr>
        <w:pStyle w:val="DefaultText2"/>
        <w:jc w:val="both"/>
        <w:rPr>
          <w:b/>
          <w:sz w:val="27"/>
          <w:szCs w:val="27"/>
          <w:lang w:val="es-ES"/>
        </w:rPr>
      </w:pPr>
    </w:p>
    <w:p w14:paraId="1EF2384C" w14:textId="77777777" w:rsidR="007E6811" w:rsidRPr="00694CA2" w:rsidRDefault="007E6811" w:rsidP="007E6811">
      <w:pPr>
        <w:pStyle w:val="DefaultText2"/>
        <w:jc w:val="both"/>
        <w:rPr>
          <w:b/>
          <w:i/>
          <w:sz w:val="27"/>
          <w:szCs w:val="27"/>
          <w:lang w:val="es-ES"/>
        </w:rPr>
      </w:pPr>
      <w:r w:rsidRPr="00694CA2">
        <w:rPr>
          <w:b/>
          <w:i/>
          <w:sz w:val="27"/>
          <w:szCs w:val="27"/>
          <w:lang w:val="es-ES"/>
        </w:rPr>
        <w:t>20. Modalităţi de plată</w:t>
      </w:r>
    </w:p>
    <w:p w14:paraId="4D667F92" w14:textId="77777777" w:rsidR="007E6811" w:rsidRPr="00694CA2" w:rsidRDefault="007E6811" w:rsidP="007E6811">
      <w:pPr>
        <w:pStyle w:val="DefaultText"/>
        <w:jc w:val="both"/>
        <w:rPr>
          <w:sz w:val="27"/>
          <w:szCs w:val="27"/>
          <w:lang w:val="es-ES"/>
        </w:rPr>
      </w:pPr>
      <w:r w:rsidRPr="00694CA2">
        <w:rPr>
          <w:sz w:val="27"/>
          <w:szCs w:val="27"/>
          <w:lang w:val="es-ES"/>
        </w:rPr>
        <w:t xml:space="preserve">20.1 - Achizitorul are obligaţia de a efectua plata către executant în termen de 30 zile de la data primirii facturii sau a oricarei altei cereri echivalente de plata. </w:t>
      </w:r>
    </w:p>
    <w:p w14:paraId="7038D436" w14:textId="77777777" w:rsidR="007E6811" w:rsidRPr="00694CA2" w:rsidRDefault="007E6811" w:rsidP="007E6811">
      <w:pPr>
        <w:pStyle w:val="DefaultText"/>
        <w:jc w:val="both"/>
        <w:rPr>
          <w:sz w:val="27"/>
          <w:szCs w:val="27"/>
          <w:lang w:val="es-ES"/>
        </w:rPr>
      </w:pPr>
      <w:r w:rsidRPr="00694CA2">
        <w:rPr>
          <w:sz w:val="27"/>
          <w:szCs w:val="27"/>
          <w:lang w:val="es-ES"/>
        </w:rPr>
        <w:t>20.2 - Dacă achizitorul nu onorează facturile în termen de 30 zile de la expirarea perioadei convenite, atunci executantul are dreptul de a sista executarea lucrărilor sau de a diminua ritmul execuţiei şi de a beneficia de reactualizarea sumei de plată la nivelul corespunzător zilei de efectuare a plăţii. Imediat ce achizitorul îşi onorează restanţa, executantul va relua executarea lucrărilor în termen de maxim 5 zile.</w:t>
      </w:r>
    </w:p>
    <w:p w14:paraId="4F320318" w14:textId="77777777" w:rsidR="007E6811" w:rsidRPr="009C674C" w:rsidRDefault="007E6811" w:rsidP="007E6811">
      <w:pPr>
        <w:pStyle w:val="DefaultText2"/>
        <w:jc w:val="both"/>
        <w:rPr>
          <w:sz w:val="27"/>
          <w:szCs w:val="27"/>
          <w:lang w:val="es-ES"/>
        </w:rPr>
      </w:pPr>
      <w:r w:rsidRPr="00694CA2">
        <w:rPr>
          <w:sz w:val="27"/>
          <w:szCs w:val="27"/>
          <w:lang w:val="es-ES"/>
        </w:rPr>
        <w:t xml:space="preserve">20.3 - (1) Plăţile parţiale trebuie să fie făcute, la cererea executantului, la valoarea lucrărilor executate conform contractului şi într-un termen de maxim 30 zile de la emiterea facturii. Lucrările executate trebuie să fie dovedite ca atare printr-o situaţie de lucrări </w:t>
      </w:r>
      <w:r w:rsidRPr="00694CA2">
        <w:rPr>
          <w:sz w:val="27"/>
          <w:szCs w:val="27"/>
          <w:lang w:val="es-ES"/>
        </w:rPr>
        <w:lastRenderedPageBreak/>
        <w:t xml:space="preserve">provizorii, întocmită astfel încât să asigure o rapidă şi sigură verificare a lor. Din situaţiile de lucrări provizorii achizitorul va putea face scăzăminte pentru servicii făcute executantului şi convenite cu acesta. </w:t>
      </w:r>
      <w:r w:rsidRPr="009C674C">
        <w:rPr>
          <w:sz w:val="27"/>
          <w:szCs w:val="27"/>
          <w:lang w:val="es-ES"/>
        </w:rPr>
        <w:t>Alte scăzăminte nu se pot face decât în cazurile în care ele sunt prevăzute în prezentul contract sau ca urmare a unor prevederi legale.</w:t>
      </w:r>
    </w:p>
    <w:p w14:paraId="4CAD83B7" w14:textId="77777777" w:rsidR="007E6811" w:rsidRPr="009C674C" w:rsidRDefault="007E6811" w:rsidP="007E6811">
      <w:pPr>
        <w:pStyle w:val="DefaultText2"/>
        <w:jc w:val="both"/>
        <w:rPr>
          <w:sz w:val="27"/>
          <w:szCs w:val="27"/>
          <w:lang w:val="fr-FR"/>
        </w:rPr>
      </w:pPr>
      <w:r w:rsidRPr="009C674C">
        <w:rPr>
          <w:sz w:val="27"/>
          <w:szCs w:val="27"/>
          <w:lang w:val="fr-FR"/>
        </w:rPr>
        <w:t>(2) Situaţiile de plată provizorii se confirmă în termen de 5 zile, după care se va emite factura.</w:t>
      </w:r>
    </w:p>
    <w:p w14:paraId="37A2CEB6" w14:textId="77777777" w:rsidR="007E6811" w:rsidRPr="009C674C" w:rsidRDefault="007E6811" w:rsidP="007E6811">
      <w:pPr>
        <w:pStyle w:val="DefaultText2"/>
        <w:jc w:val="both"/>
        <w:rPr>
          <w:sz w:val="27"/>
          <w:szCs w:val="27"/>
          <w:lang w:val="fr-FR"/>
        </w:rPr>
      </w:pPr>
      <w:r w:rsidRPr="009C674C">
        <w:rPr>
          <w:sz w:val="27"/>
          <w:szCs w:val="27"/>
          <w:lang w:val="fr-FR"/>
        </w:rPr>
        <w:t>(3) Plăţile parţiale se efectuează, de regulă, la intervale lunare, dar nu influenţează responsabilitatea şi garanţia de bună execuţie a executantului; ele nu se consideră, de către achizitor, ca recepţie a lucrărilor executate.</w:t>
      </w:r>
    </w:p>
    <w:p w14:paraId="7BE0DDAD" w14:textId="77777777" w:rsidR="007E6811" w:rsidRPr="00694CA2" w:rsidRDefault="007E6811" w:rsidP="007E6811">
      <w:pPr>
        <w:pStyle w:val="DefaultText2"/>
        <w:jc w:val="both"/>
        <w:rPr>
          <w:sz w:val="27"/>
          <w:szCs w:val="27"/>
          <w:lang w:val="it-IT"/>
        </w:rPr>
      </w:pPr>
      <w:r w:rsidRPr="00694CA2">
        <w:rPr>
          <w:sz w:val="27"/>
          <w:szCs w:val="27"/>
          <w:lang w:val="it-IT"/>
        </w:rPr>
        <w:t>20.4 - Plata facturii finale se va face imediat după verificarea şi acceptarea situaţiei de plată definitive de către achizitor. Dacă verificarea se prelungeşte din diferite motive, dar, în special, datorită unor eventuale litigii, contravaloarea lucrărilor care nu sunt în litigiu va fi platită imediat.</w:t>
      </w:r>
    </w:p>
    <w:p w14:paraId="7CA53393" w14:textId="77777777" w:rsidR="007E6811" w:rsidRPr="00694CA2" w:rsidRDefault="007E6811" w:rsidP="007E6811">
      <w:pPr>
        <w:pStyle w:val="DefaultText2"/>
        <w:jc w:val="both"/>
        <w:rPr>
          <w:sz w:val="27"/>
          <w:szCs w:val="27"/>
          <w:lang w:val="it-IT"/>
        </w:rPr>
      </w:pPr>
      <w:r w:rsidRPr="00694CA2">
        <w:rPr>
          <w:sz w:val="27"/>
          <w:szCs w:val="27"/>
          <w:lang w:val="it-IT"/>
        </w:rPr>
        <w:t>20.5 - Contractul nu va fi considerat terminat pâna când procesul-verbal de recepţie finală nu va fi semnat de comisia de recepţie, care confirmă că lucrările au fost executate conform contractului. Recepţia finală va fi efectuată conform prevederilor legale, după expirarea perioadei de garanţie. Plata ultimelor sume datorate executantului pentru lucrările executate nu va fi condiţionată de eliberarea certificatului de recepţie finală.</w:t>
      </w:r>
    </w:p>
    <w:p w14:paraId="68B886CF" w14:textId="77777777" w:rsidR="007E6811" w:rsidRPr="00694CA2" w:rsidRDefault="007E6811" w:rsidP="007E6811">
      <w:pPr>
        <w:pStyle w:val="DefaultText2"/>
        <w:jc w:val="both"/>
        <w:rPr>
          <w:sz w:val="27"/>
          <w:szCs w:val="27"/>
          <w:lang w:val="it-IT"/>
        </w:rPr>
      </w:pPr>
    </w:p>
    <w:p w14:paraId="0A18AF82" w14:textId="77777777" w:rsidR="007E6811" w:rsidRPr="00694CA2" w:rsidRDefault="007E6811" w:rsidP="007E6811">
      <w:pPr>
        <w:pStyle w:val="DefaultText2"/>
        <w:jc w:val="both"/>
        <w:rPr>
          <w:b/>
          <w:i/>
          <w:sz w:val="27"/>
          <w:szCs w:val="27"/>
          <w:lang w:val="it-IT"/>
        </w:rPr>
      </w:pPr>
      <w:r w:rsidRPr="00694CA2">
        <w:rPr>
          <w:b/>
          <w:i/>
          <w:sz w:val="27"/>
          <w:szCs w:val="27"/>
          <w:lang w:val="it-IT"/>
        </w:rPr>
        <w:t>21. Ajustarea pretului</w:t>
      </w:r>
    </w:p>
    <w:p w14:paraId="7011CED0" w14:textId="77777777" w:rsidR="007E6811" w:rsidRPr="009C674C" w:rsidRDefault="007E6811" w:rsidP="007E6811">
      <w:pPr>
        <w:pStyle w:val="DefaultText2"/>
        <w:jc w:val="both"/>
        <w:rPr>
          <w:sz w:val="27"/>
          <w:szCs w:val="27"/>
          <w:lang w:val="it-IT" w:eastAsia="ro-RO"/>
        </w:rPr>
      </w:pPr>
      <w:r w:rsidRPr="00694CA2">
        <w:rPr>
          <w:sz w:val="27"/>
          <w:szCs w:val="27"/>
          <w:lang w:val="it-IT"/>
        </w:rPr>
        <w:t xml:space="preserve">20.1 Preţul contractului </w:t>
      </w:r>
      <w:r w:rsidRPr="009C674C">
        <w:rPr>
          <w:sz w:val="27"/>
          <w:szCs w:val="27"/>
          <w:lang w:val="it-IT" w:eastAsia="ro-RO"/>
        </w:rPr>
        <w:t xml:space="preserve">  nu se ajusteaza. </w:t>
      </w:r>
    </w:p>
    <w:p w14:paraId="7637F16D" w14:textId="17ACE958" w:rsidR="007E6811" w:rsidRPr="009C674C" w:rsidRDefault="007E6811" w:rsidP="007E6811">
      <w:pPr>
        <w:pStyle w:val="DefaultText2"/>
        <w:jc w:val="both"/>
        <w:rPr>
          <w:sz w:val="27"/>
          <w:szCs w:val="27"/>
          <w:lang w:val="it-IT" w:eastAsia="ro-RO"/>
        </w:rPr>
      </w:pPr>
      <w:r w:rsidRPr="009C674C">
        <w:rPr>
          <w:sz w:val="27"/>
          <w:szCs w:val="27"/>
          <w:lang w:val="it-IT" w:eastAsia="ro-RO"/>
        </w:rPr>
        <w:t>20.2 Pentru situații neprevăzute, apărute pe parcursul execuției lucrărilor, contractul poate fi suplimentat în limita cheltuieli diverse și neprevăzute din devizul general al proiectului, cheltuieli care  pot fi accesate  în condițiile legii</w:t>
      </w:r>
      <w:r w:rsidR="00250E46" w:rsidRPr="009C674C">
        <w:rPr>
          <w:sz w:val="27"/>
          <w:szCs w:val="27"/>
          <w:lang w:val="it-IT" w:eastAsia="ro-RO"/>
        </w:rPr>
        <w:t>, respectiv fara ca valoarea totala a contractului, inclusiv cheltuielile diverse si neprevazute sa depaseasca valoarea de 900.400,00 lei</w:t>
      </w:r>
      <w:r w:rsidRPr="009C674C">
        <w:rPr>
          <w:sz w:val="27"/>
          <w:szCs w:val="27"/>
          <w:lang w:val="it-IT" w:eastAsia="ro-RO"/>
        </w:rPr>
        <w:t>.</w:t>
      </w:r>
    </w:p>
    <w:p w14:paraId="5B35EA24" w14:textId="77777777" w:rsidR="007E6811" w:rsidRPr="00694CA2" w:rsidRDefault="007E6811" w:rsidP="007E6811">
      <w:pPr>
        <w:pStyle w:val="DefaultText2"/>
        <w:jc w:val="both"/>
        <w:rPr>
          <w:sz w:val="27"/>
          <w:szCs w:val="27"/>
          <w:lang w:val="it-IT"/>
        </w:rPr>
      </w:pPr>
    </w:p>
    <w:p w14:paraId="3E64578C" w14:textId="77777777" w:rsidR="007E6811" w:rsidRPr="00694CA2" w:rsidRDefault="007E6811" w:rsidP="007E6811">
      <w:pPr>
        <w:pStyle w:val="DefaultText2"/>
        <w:jc w:val="both"/>
        <w:rPr>
          <w:b/>
          <w:i/>
          <w:sz w:val="27"/>
          <w:szCs w:val="27"/>
          <w:lang w:val="it-IT"/>
        </w:rPr>
      </w:pPr>
    </w:p>
    <w:p w14:paraId="2A7F61FD" w14:textId="77777777" w:rsidR="007E6811" w:rsidRPr="00694CA2" w:rsidRDefault="007E6811" w:rsidP="007E6811">
      <w:pPr>
        <w:pStyle w:val="DefaultText2"/>
        <w:jc w:val="both"/>
        <w:rPr>
          <w:b/>
          <w:i/>
          <w:sz w:val="27"/>
          <w:szCs w:val="27"/>
          <w:lang w:val="it-IT"/>
        </w:rPr>
      </w:pPr>
      <w:r w:rsidRPr="00694CA2">
        <w:rPr>
          <w:b/>
          <w:i/>
          <w:sz w:val="27"/>
          <w:szCs w:val="27"/>
          <w:lang w:val="it-IT"/>
        </w:rPr>
        <w:t>22. Asigurări</w:t>
      </w:r>
    </w:p>
    <w:p w14:paraId="73DEEF5D" w14:textId="77777777" w:rsidR="007E6811" w:rsidRPr="009C674C" w:rsidRDefault="007E6811" w:rsidP="007E6811">
      <w:pPr>
        <w:autoSpaceDE w:val="0"/>
        <w:jc w:val="both"/>
        <w:rPr>
          <w:rFonts w:eastAsia="Arial"/>
          <w:sz w:val="27"/>
          <w:szCs w:val="27"/>
          <w:lang w:val="it-IT"/>
        </w:rPr>
      </w:pPr>
      <w:proofErr w:type="spellStart"/>
      <w:r w:rsidRPr="009C674C">
        <w:rPr>
          <w:rFonts w:eastAsia="Arial"/>
          <w:sz w:val="27"/>
          <w:szCs w:val="27"/>
          <w:lang w:val="it-IT"/>
        </w:rPr>
        <w:t>Achizitorul</w:t>
      </w:r>
      <w:proofErr w:type="spellEnd"/>
      <w:r w:rsidRPr="009C674C">
        <w:rPr>
          <w:rFonts w:eastAsia="Arial"/>
          <w:sz w:val="27"/>
          <w:szCs w:val="27"/>
          <w:lang w:val="it-IT"/>
        </w:rPr>
        <w:t xml:space="preserve"> nu va fi responsabil </w:t>
      </w:r>
      <w:proofErr w:type="spellStart"/>
      <w:r w:rsidRPr="009C674C">
        <w:rPr>
          <w:rFonts w:eastAsia="Arial"/>
          <w:sz w:val="27"/>
          <w:szCs w:val="27"/>
          <w:lang w:val="it-IT"/>
        </w:rPr>
        <w:t>pentru</w:t>
      </w:r>
      <w:proofErr w:type="spellEnd"/>
      <w:r w:rsidRPr="009C674C">
        <w:rPr>
          <w:rFonts w:eastAsia="Arial"/>
          <w:sz w:val="27"/>
          <w:szCs w:val="27"/>
          <w:lang w:val="it-IT"/>
        </w:rPr>
        <w:t xml:space="preserve"> </w:t>
      </w:r>
      <w:proofErr w:type="spellStart"/>
      <w:r w:rsidRPr="009C674C">
        <w:rPr>
          <w:rFonts w:eastAsia="Arial"/>
          <w:sz w:val="27"/>
          <w:szCs w:val="27"/>
          <w:lang w:val="it-IT"/>
        </w:rPr>
        <w:t>nici</w:t>
      </w:r>
      <w:proofErr w:type="spellEnd"/>
      <w:r w:rsidRPr="009C674C">
        <w:rPr>
          <w:rFonts w:eastAsia="Arial"/>
          <w:sz w:val="27"/>
          <w:szCs w:val="27"/>
          <w:lang w:val="it-IT"/>
        </w:rPr>
        <w:t xml:space="preserve"> un </w:t>
      </w:r>
      <w:proofErr w:type="spellStart"/>
      <w:r w:rsidRPr="009C674C">
        <w:rPr>
          <w:rFonts w:eastAsia="Arial"/>
          <w:sz w:val="27"/>
          <w:szCs w:val="27"/>
          <w:lang w:val="it-IT"/>
        </w:rPr>
        <w:t>fel</w:t>
      </w:r>
      <w:proofErr w:type="spellEnd"/>
      <w:r w:rsidRPr="009C674C">
        <w:rPr>
          <w:rFonts w:eastAsia="Arial"/>
          <w:sz w:val="27"/>
          <w:szCs w:val="27"/>
          <w:lang w:val="it-IT"/>
        </w:rPr>
        <w:t xml:space="preserve"> de </w:t>
      </w:r>
      <w:proofErr w:type="spellStart"/>
      <w:r w:rsidRPr="009C674C">
        <w:rPr>
          <w:rFonts w:eastAsia="Arial"/>
          <w:sz w:val="27"/>
          <w:szCs w:val="27"/>
          <w:lang w:val="it-IT"/>
        </w:rPr>
        <w:t>daune-interese</w:t>
      </w:r>
      <w:proofErr w:type="spellEnd"/>
      <w:r w:rsidRPr="009C674C">
        <w:rPr>
          <w:rFonts w:eastAsia="Arial"/>
          <w:sz w:val="27"/>
          <w:szCs w:val="27"/>
          <w:lang w:val="it-IT"/>
        </w:rPr>
        <w:t xml:space="preserve">, </w:t>
      </w:r>
      <w:proofErr w:type="spellStart"/>
      <w:r w:rsidRPr="009C674C">
        <w:rPr>
          <w:rFonts w:eastAsia="Arial"/>
          <w:sz w:val="27"/>
          <w:szCs w:val="27"/>
          <w:lang w:val="it-IT"/>
        </w:rPr>
        <w:t>compensaţii</w:t>
      </w:r>
      <w:proofErr w:type="spellEnd"/>
      <w:r w:rsidRPr="009C674C">
        <w:rPr>
          <w:rFonts w:eastAsia="Arial"/>
          <w:sz w:val="27"/>
          <w:szCs w:val="27"/>
          <w:lang w:val="it-IT"/>
        </w:rPr>
        <w:t xml:space="preserve"> </w:t>
      </w:r>
      <w:proofErr w:type="spellStart"/>
      <w:r w:rsidRPr="009C674C">
        <w:rPr>
          <w:rFonts w:eastAsia="Arial"/>
          <w:sz w:val="27"/>
          <w:szCs w:val="27"/>
          <w:lang w:val="it-IT"/>
        </w:rPr>
        <w:t>plătibile</w:t>
      </w:r>
      <w:proofErr w:type="spellEnd"/>
      <w:r w:rsidRPr="009C674C">
        <w:rPr>
          <w:rFonts w:eastAsia="Arial"/>
          <w:sz w:val="27"/>
          <w:szCs w:val="27"/>
          <w:lang w:val="it-IT"/>
        </w:rPr>
        <w:t xml:space="preserve"> prin lege, în </w:t>
      </w:r>
      <w:proofErr w:type="spellStart"/>
      <w:r w:rsidRPr="009C674C">
        <w:rPr>
          <w:rFonts w:eastAsia="Arial"/>
          <w:sz w:val="27"/>
          <w:szCs w:val="27"/>
          <w:lang w:val="it-IT"/>
        </w:rPr>
        <w:t>privinţa</w:t>
      </w:r>
      <w:proofErr w:type="spellEnd"/>
      <w:r w:rsidRPr="009C674C">
        <w:rPr>
          <w:rFonts w:eastAsia="Arial"/>
          <w:sz w:val="27"/>
          <w:szCs w:val="27"/>
          <w:lang w:val="it-IT"/>
        </w:rPr>
        <w:t xml:space="preserve"> </w:t>
      </w:r>
      <w:proofErr w:type="spellStart"/>
      <w:r w:rsidRPr="009C674C">
        <w:rPr>
          <w:rFonts w:eastAsia="Arial"/>
          <w:sz w:val="27"/>
          <w:szCs w:val="27"/>
          <w:lang w:val="it-IT"/>
        </w:rPr>
        <w:t>sau</w:t>
      </w:r>
      <w:proofErr w:type="spellEnd"/>
      <w:r w:rsidRPr="009C674C">
        <w:rPr>
          <w:rFonts w:eastAsia="Arial"/>
          <w:sz w:val="27"/>
          <w:szCs w:val="27"/>
          <w:lang w:val="it-IT"/>
        </w:rPr>
        <w:t xml:space="preserve"> ca </w:t>
      </w:r>
      <w:proofErr w:type="spellStart"/>
      <w:r w:rsidRPr="009C674C">
        <w:rPr>
          <w:rFonts w:eastAsia="Arial"/>
          <w:sz w:val="27"/>
          <w:szCs w:val="27"/>
          <w:lang w:val="it-IT"/>
        </w:rPr>
        <w:t>urmare</w:t>
      </w:r>
      <w:proofErr w:type="spellEnd"/>
      <w:r w:rsidRPr="009C674C">
        <w:rPr>
          <w:rFonts w:eastAsia="Arial"/>
          <w:sz w:val="27"/>
          <w:szCs w:val="27"/>
          <w:lang w:val="it-IT"/>
        </w:rPr>
        <w:t xml:space="preserve"> a </w:t>
      </w:r>
      <w:proofErr w:type="spellStart"/>
      <w:r w:rsidRPr="009C674C">
        <w:rPr>
          <w:rFonts w:eastAsia="Arial"/>
          <w:sz w:val="27"/>
          <w:szCs w:val="27"/>
          <w:lang w:val="it-IT"/>
        </w:rPr>
        <w:t>unui</w:t>
      </w:r>
      <w:proofErr w:type="spellEnd"/>
      <w:r w:rsidRPr="009C674C">
        <w:rPr>
          <w:rFonts w:eastAsia="Arial"/>
          <w:sz w:val="27"/>
          <w:szCs w:val="27"/>
          <w:lang w:val="it-IT"/>
        </w:rPr>
        <w:t xml:space="preserve"> </w:t>
      </w:r>
      <w:proofErr w:type="spellStart"/>
      <w:r w:rsidRPr="009C674C">
        <w:rPr>
          <w:rFonts w:eastAsia="Arial"/>
          <w:sz w:val="27"/>
          <w:szCs w:val="27"/>
          <w:lang w:val="it-IT"/>
        </w:rPr>
        <w:t>accident</w:t>
      </w:r>
      <w:proofErr w:type="spellEnd"/>
      <w:r w:rsidRPr="009C674C">
        <w:rPr>
          <w:rFonts w:eastAsia="Arial"/>
          <w:sz w:val="27"/>
          <w:szCs w:val="27"/>
          <w:lang w:val="it-IT"/>
        </w:rPr>
        <w:t xml:space="preserve"> </w:t>
      </w:r>
      <w:proofErr w:type="spellStart"/>
      <w:r w:rsidRPr="009C674C">
        <w:rPr>
          <w:rFonts w:eastAsia="Arial"/>
          <w:sz w:val="27"/>
          <w:szCs w:val="27"/>
          <w:lang w:val="it-IT"/>
        </w:rPr>
        <w:t>sau</w:t>
      </w:r>
      <w:proofErr w:type="spellEnd"/>
      <w:r w:rsidRPr="009C674C">
        <w:rPr>
          <w:rFonts w:eastAsia="Arial"/>
          <w:sz w:val="27"/>
          <w:szCs w:val="27"/>
          <w:lang w:val="it-IT"/>
        </w:rPr>
        <w:t xml:space="preserve"> </w:t>
      </w:r>
      <w:proofErr w:type="spellStart"/>
      <w:r w:rsidRPr="009C674C">
        <w:rPr>
          <w:rFonts w:eastAsia="Arial"/>
          <w:sz w:val="27"/>
          <w:szCs w:val="27"/>
          <w:lang w:val="it-IT"/>
        </w:rPr>
        <w:t>prejudiciu</w:t>
      </w:r>
      <w:proofErr w:type="spellEnd"/>
      <w:r w:rsidRPr="009C674C">
        <w:rPr>
          <w:rFonts w:eastAsia="Arial"/>
          <w:sz w:val="27"/>
          <w:szCs w:val="27"/>
          <w:lang w:val="it-IT"/>
        </w:rPr>
        <w:t xml:space="preserve"> </w:t>
      </w:r>
      <w:proofErr w:type="spellStart"/>
      <w:r w:rsidRPr="009C674C">
        <w:rPr>
          <w:rFonts w:eastAsia="Arial"/>
          <w:sz w:val="27"/>
          <w:szCs w:val="27"/>
          <w:lang w:val="it-IT"/>
        </w:rPr>
        <w:t>adus</w:t>
      </w:r>
      <w:proofErr w:type="spellEnd"/>
      <w:r w:rsidRPr="009C674C">
        <w:rPr>
          <w:rFonts w:eastAsia="Arial"/>
          <w:sz w:val="27"/>
          <w:szCs w:val="27"/>
          <w:lang w:val="it-IT"/>
        </w:rPr>
        <w:t xml:space="preserve"> </w:t>
      </w:r>
      <w:proofErr w:type="spellStart"/>
      <w:r w:rsidRPr="009C674C">
        <w:rPr>
          <w:rFonts w:eastAsia="Arial"/>
          <w:sz w:val="27"/>
          <w:szCs w:val="27"/>
          <w:lang w:val="it-IT"/>
        </w:rPr>
        <w:t>unui</w:t>
      </w:r>
      <w:proofErr w:type="spellEnd"/>
      <w:r w:rsidRPr="009C674C">
        <w:rPr>
          <w:rFonts w:eastAsia="Arial"/>
          <w:sz w:val="27"/>
          <w:szCs w:val="27"/>
          <w:lang w:val="it-IT"/>
        </w:rPr>
        <w:t xml:space="preserve"> </w:t>
      </w:r>
      <w:proofErr w:type="spellStart"/>
      <w:r w:rsidRPr="009C674C">
        <w:rPr>
          <w:rFonts w:eastAsia="Arial"/>
          <w:sz w:val="27"/>
          <w:szCs w:val="27"/>
          <w:lang w:val="it-IT"/>
        </w:rPr>
        <w:t>muncitor</w:t>
      </w:r>
      <w:proofErr w:type="spellEnd"/>
      <w:r w:rsidRPr="009C674C">
        <w:rPr>
          <w:rFonts w:eastAsia="Arial"/>
          <w:sz w:val="27"/>
          <w:szCs w:val="27"/>
          <w:lang w:val="it-IT"/>
        </w:rPr>
        <w:t xml:space="preserve"> </w:t>
      </w:r>
      <w:proofErr w:type="spellStart"/>
      <w:r w:rsidRPr="009C674C">
        <w:rPr>
          <w:rFonts w:eastAsia="Arial"/>
          <w:sz w:val="27"/>
          <w:szCs w:val="27"/>
          <w:lang w:val="it-IT"/>
        </w:rPr>
        <w:t>sau</w:t>
      </w:r>
      <w:proofErr w:type="spellEnd"/>
      <w:r w:rsidRPr="009C674C">
        <w:rPr>
          <w:rFonts w:eastAsia="Arial"/>
          <w:sz w:val="27"/>
          <w:szCs w:val="27"/>
          <w:lang w:val="it-IT"/>
        </w:rPr>
        <w:t xml:space="preserve"> </w:t>
      </w:r>
      <w:proofErr w:type="spellStart"/>
      <w:r w:rsidRPr="009C674C">
        <w:rPr>
          <w:rFonts w:eastAsia="Arial"/>
          <w:sz w:val="27"/>
          <w:szCs w:val="27"/>
          <w:lang w:val="it-IT"/>
        </w:rPr>
        <w:t>altei</w:t>
      </w:r>
      <w:proofErr w:type="spellEnd"/>
      <w:r w:rsidRPr="009C674C">
        <w:rPr>
          <w:rFonts w:eastAsia="Arial"/>
          <w:sz w:val="27"/>
          <w:szCs w:val="27"/>
          <w:lang w:val="it-IT"/>
        </w:rPr>
        <w:t xml:space="preserve"> </w:t>
      </w:r>
      <w:proofErr w:type="spellStart"/>
      <w:r w:rsidRPr="009C674C">
        <w:rPr>
          <w:rFonts w:eastAsia="Arial"/>
          <w:sz w:val="27"/>
          <w:szCs w:val="27"/>
          <w:lang w:val="it-IT"/>
        </w:rPr>
        <w:t>persoane</w:t>
      </w:r>
      <w:proofErr w:type="spellEnd"/>
      <w:r w:rsidRPr="009C674C">
        <w:rPr>
          <w:rFonts w:eastAsia="Arial"/>
          <w:sz w:val="27"/>
          <w:szCs w:val="27"/>
          <w:lang w:val="it-IT"/>
        </w:rPr>
        <w:t xml:space="preserve"> </w:t>
      </w:r>
      <w:proofErr w:type="spellStart"/>
      <w:r w:rsidRPr="009C674C">
        <w:rPr>
          <w:rFonts w:eastAsia="Arial"/>
          <w:sz w:val="27"/>
          <w:szCs w:val="27"/>
          <w:lang w:val="it-IT"/>
        </w:rPr>
        <w:t>angajate</w:t>
      </w:r>
      <w:proofErr w:type="spellEnd"/>
      <w:r w:rsidRPr="009C674C">
        <w:rPr>
          <w:rFonts w:eastAsia="Arial"/>
          <w:sz w:val="27"/>
          <w:szCs w:val="27"/>
          <w:lang w:val="it-IT"/>
        </w:rPr>
        <w:t xml:space="preserve"> de </w:t>
      </w:r>
      <w:proofErr w:type="spellStart"/>
      <w:r w:rsidRPr="009C674C">
        <w:rPr>
          <w:rFonts w:eastAsia="Arial"/>
          <w:sz w:val="27"/>
          <w:szCs w:val="27"/>
          <w:lang w:val="it-IT"/>
        </w:rPr>
        <w:t>executant</w:t>
      </w:r>
      <w:proofErr w:type="spellEnd"/>
      <w:r w:rsidRPr="009C674C">
        <w:rPr>
          <w:rFonts w:eastAsia="Arial"/>
          <w:sz w:val="27"/>
          <w:szCs w:val="27"/>
          <w:lang w:val="it-IT"/>
        </w:rPr>
        <w:t xml:space="preserve">, cu </w:t>
      </w:r>
      <w:proofErr w:type="spellStart"/>
      <w:r w:rsidRPr="009C674C">
        <w:rPr>
          <w:rFonts w:eastAsia="Arial"/>
          <w:sz w:val="27"/>
          <w:szCs w:val="27"/>
          <w:lang w:val="it-IT"/>
        </w:rPr>
        <w:t>excepţia</w:t>
      </w:r>
      <w:proofErr w:type="spellEnd"/>
      <w:r w:rsidRPr="009C674C">
        <w:rPr>
          <w:rFonts w:eastAsia="Arial"/>
          <w:sz w:val="27"/>
          <w:szCs w:val="27"/>
          <w:lang w:val="it-IT"/>
        </w:rPr>
        <w:t xml:space="preserve"> </w:t>
      </w:r>
      <w:proofErr w:type="spellStart"/>
      <w:r w:rsidRPr="009C674C">
        <w:rPr>
          <w:rFonts w:eastAsia="Arial"/>
          <w:sz w:val="27"/>
          <w:szCs w:val="27"/>
          <w:lang w:val="it-IT"/>
        </w:rPr>
        <w:t>unui</w:t>
      </w:r>
      <w:proofErr w:type="spellEnd"/>
      <w:r w:rsidRPr="009C674C">
        <w:rPr>
          <w:rFonts w:eastAsia="Arial"/>
          <w:sz w:val="27"/>
          <w:szCs w:val="27"/>
          <w:lang w:val="it-IT"/>
        </w:rPr>
        <w:t xml:space="preserve"> </w:t>
      </w:r>
      <w:proofErr w:type="spellStart"/>
      <w:r w:rsidRPr="009C674C">
        <w:rPr>
          <w:rFonts w:eastAsia="Arial"/>
          <w:sz w:val="27"/>
          <w:szCs w:val="27"/>
          <w:lang w:val="it-IT"/>
        </w:rPr>
        <w:t>accident</w:t>
      </w:r>
      <w:proofErr w:type="spellEnd"/>
      <w:r w:rsidRPr="009C674C">
        <w:rPr>
          <w:rFonts w:eastAsia="Arial"/>
          <w:sz w:val="27"/>
          <w:szCs w:val="27"/>
          <w:lang w:val="it-IT"/>
        </w:rPr>
        <w:t xml:space="preserve"> </w:t>
      </w:r>
      <w:proofErr w:type="spellStart"/>
      <w:r w:rsidRPr="009C674C">
        <w:rPr>
          <w:rFonts w:eastAsia="Arial"/>
          <w:sz w:val="27"/>
          <w:szCs w:val="27"/>
          <w:lang w:val="it-IT"/>
        </w:rPr>
        <w:t>sau</w:t>
      </w:r>
      <w:proofErr w:type="spellEnd"/>
      <w:r w:rsidRPr="009C674C">
        <w:rPr>
          <w:rFonts w:eastAsia="Arial"/>
          <w:sz w:val="27"/>
          <w:szCs w:val="27"/>
          <w:lang w:val="it-IT"/>
        </w:rPr>
        <w:t xml:space="preserve"> </w:t>
      </w:r>
      <w:proofErr w:type="spellStart"/>
      <w:r w:rsidRPr="009C674C">
        <w:rPr>
          <w:rFonts w:eastAsia="Arial"/>
          <w:sz w:val="27"/>
          <w:szCs w:val="27"/>
          <w:lang w:val="it-IT"/>
        </w:rPr>
        <w:t>prejudiciu</w:t>
      </w:r>
      <w:proofErr w:type="spellEnd"/>
      <w:r w:rsidRPr="009C674C">
        <w:rPr>
          <w:rFonts w:eastAsia="Arial"/>
          <w:sz w:val="27"/>
          <w:szCs w:val="27"/>
          <w:lang w:val="it-IT"/>
        </w:rPr>
        <w:t xml:space="preserve"> </w:t>
      </w:r>
      <w:proofErr w:type="spellStart"/>
      <w:r w:rsidRPr="009C674C">
        <w:rPr>
          <w:rFonts w:eastAsia="Arial"/>
          <w:sz w:val="27"/>
          <w:szCs w:val="27"/>
          <w:lang w:val="it-IT"/>
        </w:rPr>
        <w:t>rezultând</w:t>
      </w:r>
      <w:proofErr w:type="spellEnd"/>
      <w:r w:rsidRPr="009C674C">
        <w:rPr>
          <w:rFonts w:eastAsia="Arial"/>
          <w:sz w:val="27"/>
          <w:szCs w:val="27"/>
          <w:lang w:val="it-IT"/>
        </w:rPr>
        <w:t xml:space="preserve"> </w:t>
      </w:r>
      <w:proofErr w:type="spellStart"/>
      <w:r w:rsidRPr="009C674C">
        <w:rPr>
          <w:rFonts w:eastAsia="Arial"/>
          <w:sz w:val="27"/>
          <w:szCs w:val="27"/>
          <w:lang w:val="it-IT"/>
        </w:rPr>
        <w:t>din</w:t>
      </w:r>
      <w:proofErr w:type="spellEnd"/>
      <w:r w:rsidRPr="009C674C">
        <w:rPr>
          <w:rFonts w:eastAsia="Arial"/>
          <w:sz w:val="27"/>
          <w:szCs w:val="27"/>
          <w:lang w:val="it-IT"/>
        </w:rPr>
        <w:t xml:space="preserve"> </w:t>
      </w:r>
      <w:proofErr w:type="spellStart"/>
      <w:r w:rsidRPr="009C674C">
        <w:rPr>
          <w:rFonts w:eastAsia="Arial"/>
          <w:sz w:val="27"/>
          <w:szCs w:val="27"/>
          <w:lang w:val="it-IT"/>
        </w:rPr>
        <w:t>vina</w:t>
      </w:r>
      <w:proofErr w:type="spellEnd"/>
      <w:r w:rsidRPr="009C674C">
        <w:rPr>
          <w:rFonts w:eastAsia="Arial"/>
          <w:sz w:val="27"/>
          <w:szCs w:val="27"/>
          <w:lang w:val="it-IT"/>
        </w:rPr>
        <w:t xml:space="preserve"> </w:t>
      </w:r>
      <w:proofErr w:type="spellStart"/>
      <w:r w:rsidRPr="009C674C">
        <w:rPr>
          <w:rFonts w:eastAsia="Arial"/>
          <w:sz w:val="27"/>
          <w:szCs w:val="27"/>
          <w:lang w:val="it-IT"/>
        </w:rPr>
        <w:t>persoanei</w:t>
      </w:r>
      <w:proofErr w:type="spellEnd"/>
      <w:r w:rsidRPr="009C674C">
        <w:rPr>
          <w:rFonts w:eastAsia="Arial"/>
          <w:sz w:val="27"/>
          <w:szCs w:val="27"/>
          <w:lang w:val="it-IT"/>
        </w:rPr>
        <w:t xml:space="preserve"> </w:t>
      </w:r>
      <w:proofErr w:type="spellStart"/>
      <w:r w:rsidRPr="009C674C">
        <w:rPr>
          <w:rFonts w:eastAsia="Arial"/>
          <w:sz w:val="27"/>
          <w:szCs w:val="27"/>
          <w:lang w:val="it-IT"/>
        </w:rPr>
        <w:t>achizitorului</w:t>
      </w:r>
      <w:proofErr w:type="spellEnd"/>
      <w:r w:rsidRPr="009C674C">
        <w:rPr>
          <w:rFonts w:eastAsia="Arial"/>
          <w:sz w:val="27"/>
          <w:szCs w:val="27"/>
          <w:lang w:val="it-IT"/>
        </w:rPr>
        <w:t xml:space="preserve">, a </w:t>
      </w:r>
      <w:proofErr w:type="spellStart"/>
      <w:r w:rsidRPr="009C674C">
        <w:rPr>
          <w:rFonts w:eastAsia="Arial"/>
          <w:sz w:val="27"/>
          <w:szCs w:val="27"/>
          <w:lang w:val="it-IT"/>
        </w:rPr>
        <w:t>agenţilor</w:t>
      </w:r>
      <w:proofErr w:type="spellEnd"/>
      <w:r w:rsidRPr="009C674C">
        <w:rPr>
          <w:rFonts w:eastAsia="Arial"/>
          <w:sz w:val="27"/>
          <w:szCs w:val="27"/>
          <w:lang w:val="it-IT"/>
        </w:rPr>
        <w:t xml:space="preserve"> </w:t>
      </w:r>
      <w:proofErr w:type="spellStart"/>
      <w:r w:rsidRPr="009C674C">
        <w:rPr>
          <w:rFonts w:eastAsia="Arial"/>
          <w:sz w:val="27"/>
          <w:szCs w:val="27"/>
          <w:lang w:val="it-IT"/>
        </w:rPr>
        <w:t>sau</w:t>
      </w:r>
      <w:proofErr w:type="spellEnd"/>
      <w:r w:rsidRPr="009C674C">
        <w:rPr>
          <w:rFonts w:eastAsia="Arial"/>
          <w:sz w:val="27"/>
          <w:szCs w:val="27"/>
          <w:lang w:val="it-IT"/>
        </w:rPr>
        <w:t xml:space="preserve"> a </w:t>
      </w:r>
      <w:proofErr w:type="spellStart"/>
      <w:r w:rsidRPr="009C674C">
        <w:rPr>
          <w:rFonts w:eastAsia="Arial"/>
          <w:sz w:val="27"/>
          <w:szCs w:val="27"/>
          <w:lang w:val="it-IT"/>
        </w:rPr>
        <w:t>angajaţilor</w:t>
      </w:r>
      <w:proofErr w:type="spellEnd"/>
      <w:r w:rsidRPr="009C674C">
        <w:rPr>
          <w:rFonts w:eastAsia="Arial"/>
          <w:sz w:val="27"/>
          <w:szCs w:val="27"/>
          <w:lang w:val="it-IT"/>
        </w:rPr>
        <w:t xml:space="preserve"> </w:t>
      </w:r>
      <w:proofErr w:type="spellStart"/>
      <w:r w:rsidRPr="009C674C">
        <w:rPr>
          <w:rFonts w:eastAsia="Arial"/>
          <w:sz w:val="27"/>
          <w:szCs w:val="27"/>
          <w:lang w:val="it-IT"/>
        </w:rPr>
        <w:t>acestora</w:t>
      </w:r>
      <w:proofErr w:type="spellEnd"/>
      <w:r w:rsidRPr="009C674C">
        <w:rPr>
          <w:rFonts w:eastAsia="Arial"/>
          <w:sz w:val="27"/>
          <w:szCs w:val="27"/>
          <w:lang w:val="it-IT"/>
        </w:rPr>
        <w:t>.</w:t>
      </w:r>
    </w:p>
    <w:p w14:paraId="4A91B56D" w14:textId="77777777" w:rsidR="007E6811" w:rsidRPr="009C674C" w:rsidRDefault="007E6811" w:rsidP="007E6811">
      <w:pPr>
        <w:pStyle w:val="DefaultText2"/>
        <w:jc w:val="both"/>
        <w:rPr>
          <w:b/>
          <w:sz w:val="27"/>
          <w:szCs w:val="27"/>
          <w:lang w:val="it-IT"/>
        </w:rPr>
      </w:pPr>
    </w:p>
    <w:p w14:paraId="52E9ED24" w14:textId="77777777" w:rsidR="007E6811" w:rsidRPr="00694CA2" w:rsidRDefault="007E6811" w:rsidP="007E6811">
      <w:pPr>
        <w:pStyle w:val="DefaultText2"/>
        <w:jc w:val="both"/>
        <w:rPr>
          <w:b/>
          <w:i/>
          <w:sz w:val="27"/>
          <w:szCs w:val="27"/>
          <w:lang w:val="es-ES"/>
        </w:rPr>
      </w:pPr>
      <w:r w:rsidRPr="00694CA2">
        <w:rPr>
          <w:b/>
          <w:i/>
          <w:sz w:val="27"/>
          <w:szCs w:val="27"/>
          <w:lang w:val="es-ES"/>
        </w:rPr>
        <w:t xml:space="preserve">23. Amendamente </w:t>
      </w:r>
    </w:p>
    <w:p w14:paraId="733B500C" w14:textId="77777777" w:rsidR="007E6811" w:rsidRPr="00694CA2" w:rsidRDefault="007E6811" w:rsidP="007E6811">
      <w:pPr>
        <w:pStyle w:val="DefaultText2"/>
        <w:jc w:val="both"/>
        <w:rPr>
          <w:noProof w:val="0"/>
          <w:sz w:val="27"/>
          <w:szCs w:val="27"/>
          <w:lang w:val="ro-RO"/>
        </w:rPr>
      </w:pPr>
      <w:r w:rsidRPr="00694CA2">
        <w:rPr>
          <w:sz w:val="27"/>
          <w:szCs w:val="27"/>
          <w:lang w:val="es-ES"/>
        </w:rPr>
        <w:t xml:space="preserve">23.1 - </w:t>
      </w:r>
      <w:r w:rsidRPr="00694CA2">
        <w:rPr>
          <w:noProof w:val="0"/>
          <w:sz w:val="27"/>
          <w:szCs w:val="27"/>
          <w:lang w:val="ro-RO"/>
        </w:rPr>
        <w:t>Părţile contractante au dreptul, pe durata îndeplinirii contractului, de a conveni modificarea clauzelor contractului, prin act adiţional, numai în cazul apariţiei unor circumstanţe care lezează interesele comerciale legitime ale acestora şi care nu au putut fi prevăzute la data încheierii contractului.</w:t>
      </w:r>
    </w:p>
    <w:p w14:paraId="457AD19F" w14:textId="77777777" w:rsidR="007E6811" w:rsidRPr="00694CA2" w:rsidRDefault="007E6811" w:rsidP="007E6811">
      <w:pPr>
        <w:pStyle w:val="DefaultText"/>
        <w:jc w:val="both"/>
        <w:rPr>
          <w:sz w:val="27"/>
          <w:szCs w:val="27"/>
          <w:lang w:val="ro-RO"/>
        </w:rPr>
      </w:pPr>
      <w:r w:rsidRPr="00694CA2">
        <w:rPr>
          <w:noProof w:val="0"/>
          <w:sz w:val="27"/>
          <w:szCs w:val="27"/>
          <w:lang w:val="ro-RO"/>
        </w:rPr>
        <w:t xml:space="preserve">23.2 - Părţile contractante au dreptul, pe durata îndeplinirii contractului, de a conveni, prin act adiţional, adaptarea acelor clauze afectate de </w:t>
      </w:r>
      <w:r w:rsidRPr="009C674C">
        <w:rPr>
          <w:sz w:val="27"/>
          <w:szCs w:val="27"/>
          <w:lang w:val="ro-RO"/>
        </w:rPr>
        <w:t xml:space="preserve"> modific</w:t>
      </w:r>
      <w:r w:rsidRPr="00694CA2">
        <w:rPr>
          <w:sz w:val="27"/>
          <w:szCs w:val="27"/>
          <w:lang w:val="ro-RO"/>
        </w:rPr>
        <w:t xml:space="preserve">ări ale legii. </w:t>
      </w:r>
    </w:p>
    <w:p w14:paraId="13C8A4F2" w14:textId="77777777" w:rsidR="007E6811" w:rsidRPr="00694CA2" w:rsidRDefault="007E6811" w:rsidP="007E6811">
      <w:pPr>
        <w:pStyle w:val="DefaultText2"/>
        <w:jc w:val="both"/>
        <w:rPr>
          <w:b/>
          <w:noProof w:val="0"/>
          <w:sz w:val="27"/>
          <w:szCs w:val="27"/>
          <w:lang w:val="ro-RO"/>
        </w:rPr>
      </w:pPr>
    </w:p>
    <w:p w14:paraId="136C85C6" w14:textId="77777777" w:rsidR="007E6811" w:rsidRPr="00694CA2" w:rsidRDefault="007E6811" w:rsidP="007E6811">
      <w:pPr>
        <w:pStyle w:val="DefaultText2"/>
        <w:jc w:val="both"/>
        <w:rPr>
          <w:b/>
          <w:i/>
          <w:sz w:val="27"/>
          <w:szCs w:val="27"/>
          <w:lang w:val="ro-RO"/>
        </w:rPr>
      </w:pPr>
      <w:r w:rsidRPr="00694CA2">
        <w:rPr>
          <w:b/>
          <w:i/>
          <w:sz w:val="27"/>
          <w:szCs w:val="27"/>
          <w:lang w:val="ro-RO"/>
        </w:rPr>
        <w:t>24. Subcontractanţi</w:t>
      </w:r>
    </w:p>
    <w:p w14:paraId="4554B6B3" w14:textId="77777777" w:rsidR="007E6811" w:rsidRPr="00694CA2" w:rsidRDefault="007E6811" w:rsidP="007E6811">
      <w:pPr>
        <w:pStyle w:val="DefaultText1"/>
        <w:jc w:val="both"/>
        <w:rPr>
          <w:sz w:val="27"/>
          <w:szCs w:val="27"/>
          <w:lang w:val="ro-RO"/>
        </w:rPr>
      </w:pPr>
      <w:r w:rsidRPr="00694CA2">
        <w:rPr>
          <w:sz w:val="27"/>
          <w:szCs w:val="27"/>
          <w:lang w:val="ro-RO"/>
        </w:rPr>
        <w:t>24.1 - Executantul are obligaţia de a încheia contracte cu subcontractanţii desemnaţi, în aceleaşi condiţii în care el a semnat contractul cu achizitorul.</w:t>
      </w:r>
    </w:p>
    <w:p w14:paraId="5DF1CC97" w14:textId="77777777" w:rsidR="007E6811" w:rsidRPr="00694CA2" w:rsidRDefault="007E6811" w:rsidP="007E6811">
      <w:pPr>
        <w:pStyle w:val="DefaultText1"/>
        <w:jc w:val="both"/>
        <w:rPr>
          <w:sz w:val="27"/>
          <w:szCs w:val="27"/>
          <w:lang w:val="ro-RO"/>
        </w:rPr>
      </w:pPr>
      <w:r w:rsidRPr="00694CA2">
        <w:rPr>
          <w:sz w:val="27"/>
          <w:szCs w:val="27"/>
          <w:lang w:val="ro-RO"/>
        </w:rPr>
        <w:lastRenderedPageBreak/>
        <w:t>24.2 - (1) Executantul are obligaţia de a prezenta la încheierea contractului toate contractele încheiate cu subcontractanţii desemnaţi.</w:t>
      </w:r>
    </w:p>
    <w:p w14:paraId="20429559" w14:textId="77777777" w:rsidR="007E6811" w:rsidRPr="00694CA2" w:rsidRDefault="007E6811" w:rsidP="007E6811">
      <w:pPr>
        <w:pStyle w:val="DefaultText1"/>
        <w:jc w:val="both"/>
        <w:rPr>
          <w:sz w:val="27"/>
          <w:szCs w:val="27"/>
          <w:lang w:val="ro-RO"/>
        </w:rPr>
      </w:pPr>
      <w:r w:rsidRPr="00694CA2">
        <w:rPr>
          <w:sz w:val="27"/>
          <w:szCs w:val="27"/>
          <w:lang w:val="ro-RO"/>
        </w:rPr>
        <w:t>(2) Lista subcontractanţilor, cu datele de identificare ale acestora se constituie în anexe la contract.</w:t>
      </w:r>
    </w:p>
    <w:p w14:paraId="35683EAA" w14:textId="77777777" w:rsidR="007E6811" w:rsidRPr="00694CA2" w:rsidRDefault="007E6811" w:rsidP="007E6811">
      <w:pPr>
        <w:pStyle w:val="DefaultText1"/>
        <w:jc w:val="both"/>
        <w:rPr>
          <w:sz w:val="27"/>
          <w:szCs w:val="27"/>
          <w:lang w:val="ro-RO"/>
        </w:rPr>
      </w:pPr>
      <w:r w:rsidRPr="00694CA2">
        <w:rPr>
          <w:sz w:val="27"/>
          <w:szCs w:val="27"/>
          <w:lang w:val="ro-RO"/>
        </w:rPr>
        <w:t>24.3 - (1) Executantul este pe deplin răspunzător faţă de achizitor de modul în care îndeplineşte contractul.</w:t>
      </w:r>
    </w:p>
    <w:p w14:paraId="7B38D699" w14:textId="77777777" w:rsidR="007E6811" w:rsidRPr="00694CA2" w:rsidRDefault="007E6811" w:rsidP="007E6811">
      <w:pPr>
        <w:pStyle w:val="DefaultText1"/>
        <w:jc w:val="both"/>
        <w:rPr>
          <w:sz w:val="27"/>
          <w:szCs w:val="27"/>
          <w:lang w:val="ro-RO"/>
        </w:rPr>
      </w:pPr>
      <w:r w:rsidRPr="00694CA2">
        <w:rPr>
          <w:sz w:val="27"/>
          <w:szCs w:val="27"/>
          <w:lang w:val="ro-RO"/>
        </w:rPr>
        <w:t>(2) Subcontractantul este pe deplin răspunzător faţă de executant de modul în care îşi îndeplineşte partea sa din contract.</w:t>
      </w:r>
    </w:p>
    <w:p w14:paraId="4E8D996D" w14:textId="77777777" w:rsidR="007E6811" w:rsidRPr="009C674C" w:rsidRDefault="007E6811" w:rsidP="007E6811">
      <w:pPr>
        <w:pStyle w:val="DefaultText1"/>
        <w:jc w:val="both"/>
        <w:rPr>
          <w:b/>
          <w:sz w:val="27"/>
          <w:szCs w:val="27"/>
          <w:lang w:val="ro-RO"/>
        </w:rPr>
      </w:pPr>
      <w:r w:rsidRPr="00694CA2">
        <w:rPr>
          <w:sz w:val="27"/>
          <w:szCs w:val="27"/>
          <w:lang w:val="ro-RO"/>
        </w:rPr>
        <w:t>24.4 - Executantul poate schimba oricare subcontractant numai dacă acesta nu şi-a îndeplinit partea sa din contract sau şi-a îndeplinit-o necorespunzător.</w:t>
      </w:r>
      <w:r w:rsidRPr="009C674C">
        <w:rPr>
          <w:sz w:val="27"/>
          <w:szCs w:val="27"/>
          <w:lang w:val="ro-RO"/>
        </w:rPr>
        <w:t>Schimbarea subcontractantului nu va modifica preţul contractului şi nu se va efectua decât după notificarea achizitorului şi primirea aprobării din partea acestuia</w:t>
      </w:r>
      <w:r w:rsidRPr="009C674C">
        <w:rPr>
          <w:b/>
          <w:sz w:val="27"/>
          <w:szCs w:val="27"/>
          <w:lang w:val="ro-RO"/>
        </w:rPr>
        <w:t xml:space="preserve">. </w:t>
      </w:r>
    </w:p>
    <w:p w14:paraId="2943CF87" w14:textId="77777777" w:rsidR="007E6811" w:rsidRPr="009C674C" w:rsidRDefault="007E6811" w:rsidP="007E6811">
      <w:pPr>
        <w:jc w:val="both"/>
        <w:rPr>
          <w:noProof/>
          <w:sz w:val="27"/>
          <w:szCs w:val="27"/>
          <w:lang w:val="ro-RO"/>
        </w:rPr>
      </w:pPr>
      <w:r w:rsidRPr="009C674C">
        <w:rPr>
          <w:noProof/>
          <w:sz w:val="27"/>
          <w:szCs w:val="27"/>
          <w:lang w:val="ro-RO"/>
        </w:rPr>
        <w:t>24.5 - Executantul nu are dreptul de a înlocui subcontractanţii nominalizaţi în cazul în care înlocuirea acestora conduce la modificarea propunerii tehnice sau financiare, anexă la prezentul contract.</w:t>
      </w:r>
    </w:p>
    <w:p w14:paraId="297D3B39" w14:textId="77777777" w:rsidR="007E6811" w:rsidRPr="00694CA2" w:rsidRDefault="007E6811" w:rsidP="007E6811">
      <w:pPr>
        <w:ind w:right="1"/>
        <w:jc w:val="both"/>
        <w:rPr>
          <w:sz w:val="27"/>
          <w:szCs w:val="27"/>
          <w:lang w:val="ro-RO"/>
        </w:rPr>
      </w:pPr>
      <w:r w:rsidRPr="00694CA2">
        <w:rPr>
          <w:sz w:val="27"/>
          <w:szCs w:val="27"/>
          <w:lang w:val="ro-RO"/>
        </w:rPr>
        <w:t xml:space="preserve">24.6- Executantul va răspunde pentru actele şi faptele subcontractantilor săi şi ale experţilor, agenţilor, salariaţilor acestora, ca şi cum ar fi actele sau faptele sale. Acceptarea de către achizitor a subcontractării oricărei părţi a prezentului contract nu va elibera executantul de niciuna dintre obligaţiile sale din prezentul contract. </w:t>
      </w:r>
    </w:p>
    <w:p w14:paraId="4455B0A1" w14:textId="77777777" w:rsidR="007E6811" w:rsidRPr="00694CA2" w:rsidRDefault="007E6811" w:rsidP="007E6811">
      <w:pPr>
        <w:spacing w:after="240"/>
        <w:ind w:right="1"/>
        <w:jc w:val="both"/>
        <w:rPr>
          <w:sz w:val="27"/>
          <w:szCs w:val="27"/>
          <w:lang w:val="ro-RO"/>
        </w:rPr>
      </w:pPr>
      <w:r w:rsidRPr="00694CA2">
        <w:rPr>
          <w:sz w:val="27"/>
          <w:szCs w:val="27"/>
          <w:lang w:val="ro-RO"/>
        </w:rPr>
        <w:t>24.7- Niciun contract de subcontractare nu va crea raporturi contractuale între subcontractant şi achizitor.</w:t>
      </w:r>
    </w:p>
    <w:p w14:paraId="2665EFCD" w14:textId="77777777" w:rsidR="007E6811" w:rsidRPr="00694CA2" w:rsidRDefault="007E6811" w:rsidP="007E6811">
      <w:pPr>
        <w:pStyle w:val="DefaultText1"/>
        <w:jc w:val="both"/>
        <w:rPr>
          <w:b/>
          <w:i/>
          <w:sz w:val="27"/>
          <w:szCs w:val="27"/>
          <w:lang w:val="es-ES"/>
        </w:rPr>
      </w:pPr>
      <w:r w:rsidRPr="00694CA2">
        <w:rPr>
          <w:b/>
          <w:i/>
          <w:sz w:val="27"/>
          <w:szCs w:val="27"/>
          <w:lang w:val="es-ES"/>
        </w:rPr>
        <w:t>25. Cesiunea</w:t>
      </w:r>
    </w:p>
    <w:p w14:paraId="2FAD40BF" w14:textId="77777777" w:rsidR="007E6811" w:rsidRPr="00694CA2" w:rsidRDefault="007E6811" w:rsidP="007E6811">
      <w:pPr>
        <w:pStyle w:val="DefaultText2"/>
        <w:jc w:val="both"/>
        <w:rPr>
          <w:sz w:val="27"/>
          <w:szCs w:val="27"/>
          <w:lang w:val="es-ES"/>
        </w:rPr>
      </w:pPr>
      <w:r w:rsidRPr="00694CA2">
        <w:rPr>
          <w:sz w:val="27"/>
          <w:szCs w:val="27"/>
          <w:lang w:val="es-ES"/>
        </w:rPr>
        <w:t>25.1 - Executantul are obligaţia de a nu transfera total sau parţial obligaţiile sale asumate prin prezentul contract.</w:t>
      </w:r>
    </w:p>
    <w:p w14:paraId="2499BED9" w14:textId="77777777" w:rsidR="007E6811" w:rsidRPr="00694CA2" w:rsidRDefault="007E6811" w:rsidP="007E6811">
      <w:pPr>
        <w:pStyle w:val="DefaultText2"/>
        <w:jc w:val="both"/>
        <w:rPr>
          <w:sz w:val="27"/>
          <w:szCs w:val="27"/>
          <w:lang w:val="es-ES"/>
        </w:rPr>
      </w:pPr>
      <w:r w:rsidRPr="00694CA2">
        <w:rPr>
          <w:sz w:val="27"/>
          <w:szCs w:val="27"/>
          <w:lang w:val="es-ES"/>
        </w:rPr>
        <w:t>25.2 – Executantul poate cesiona dreptul său de a încasa contraprestaţia lucrării executate, în condiţiile prevăzute de dispoziţiile Codului Civil.</w:t>
      </w:r>
    </w:p>
    <w:p w14:paraId="393B4E0B" w14:textId="77777777" w:rsidR="007E6811" w:rsidRPr="00694CA2" w:rsidRDefault="007E6811" w:rsidP="007E6811">
      <w:pPr>
        <w:pStyle w:val="DefaultText"/>
        <w:jc w:val="both"/>
        <w:rPr>
          <w:sz w:val="27"/>
          <w:szCs w:val="27"/>
          <w:lang w:val="es-ES"/>
        </w:rPr>
      </w:pPr>
      <w:r w:rsidRPr="00694CA2">
        <w:rPr>
          <w:sz w:val="27"/>
          <w:szCs w:val="27"/>
          <w:lang w:val="es-ES"/>
        </w:rPr>
        <w:t>25.3</w:t>
      </w:r>
      <w:r w:rsidRPr="00694CA2">
        <w:rPr>
          <w:sz w:val="27"/>
          <w:szCs w:val="27"/>
          <w:lang w:val="es-ES"/>
        </w:rPr>
        <w:tab/>
        <w:t>Solicitările de plată către terţi pot fi onorate numai după operarea unei cesiuni în condiţiile 25.2.</w:t>
      </w:r>
    </w:p>
    <w:p w14:paraId="332DD337" w14:textId="77777777" w:rsidR="007E6811" w:rsidRPr="00694CA2" w:rsidRDefault="007E6811" w:rsidP="007E6811">
      <w:pPr>
        <w:pStyle w:val="DefaultText2"/>
        <w:jc w:val="both"/>
        <w:rPr>
          <w:sz w:val="27"/>
          <w:szCs w:val="27"/>
          <w:lang w:val="es-ES"/>
        </w:rPr>
      </w:pPr>
    </w:p>
    <w:p w14:paraId="000CA8F2" w14:textId="77777777" w:rsidR="007E6811" w:rsidRPr="00694CA2" w:rsidRDefault="007E6811" w:rsidP="007E6811">
      <w:pPr>
        <w:pStyle w:val="DefaultText"/>
        <w:rPr>
          <w:b/>
          <w:i/>
          <w:sz w:val="27"/>
          <w:szCs w:val="27"/>
          <w:lang w:val="es-ES"/>
        </w:rPr>
      </w:pPr>
      <w:r w:rsidRPr="00694CA2">
        <w:rPr>
          <w:b/>
          <w:i/>
          <w:sz w:val="27"/>
          <w:szCs w:val="27"/>
          <w:lang w:val="es-ES"/>
        </w:rPr>
        <w:t>26.. Încetarea şi rezilierea contractului</w:t>
      </w:r>
    </w:p>
    <w:p w14:paraId="00B9F5BA" w14:textId="77777777" w:rsidR="007E6811" w:rsidRPr="00694CA2" w:rsidRDefault="007E6811" w:rsidP="007E6811">
      <w:pPr>
        <w:ind w:right="1"/>
        <w:jc w:val="both"/>
        <w:rPr>
          <w:sz w:val="27"/>
          <w:szCs w:val="27"/>
          <w:lang w:val="ro-RO"/>
        </w:rPr>
      </w:pPr>
      <w:r w:rsidRPr="00694CA2">
        <w:rPr>
          <w:sz w:val="27"/>
          <w:szCs w:val="27"/>
          <w:lang w:val="ro-RO"/>
        </w:rPr>
        <w:t>26.1.- Prezentul contract va înceta automat dacă în termen de 30 zile, de la data emiterii ordinului administrativ de începere, executantul nu a demarat execuţia contractului în cauză.</w:t>
      </w:r>
    </w:p>
    <w:p w14:paraId="7914A1AE" w14:textId="09DB502B" w:rsidR="007E6811" w:rsidRPr="00694CA2" w:rsidRDefault="007E6811" w:rsidP="007E6811">
      <w:pPr>
        <w:pStyle w:val="DefaultText"/>
        <w:overflowPunct w:val="0"/>
        <w:autoSpaceDE w:val="0"/>
        <w:autoSpaceDN w:val="0"/>
        <w:adjustRightInd w:val="0"/>
        <w:jc w:val="both"/>
        <w:textAlignment w:val="baseline"/>
        <w:rPr>
          <w:sz w:val="27"/>
          <w:szCs w:val="27"/>
          <w:lang w:val="ro-RO"/>
        </w:rPr>
      </w:pPr>
      <w:r w:rsidRPr="00694CA2">
        <w:rPr>
          <w:sz w:val="27"/>
          <w:szCs w:val="27"/>
          <w:lang w:val="ro-RO"/>
        </w:rPr>
        <w:t xml:space="preserve">26.2- Prezentul contract va </w:t>
      </w:r>
      <w:r w:rsidR="002E0138">
        <w:rPr>
          <w:sz w:val="27"/>
          <w:szCs w:val="27"/>
          <w:lang w:val="ro-RO"/>
        </w:rPr>
        <w:t>putea sa inceteze daca contractantul nu va finaliza executia Proiectului Tehnic in perioada de timp stabilita</w:t>
      </w:r>
      <w:r w:rsidRPr="00694CA2">
        <w:rPr>
          <w:sz w:val="27"/>
          <w:szCs w:val="27"/>
          <w:lang w:val="ro-RO"/>
        </w:rPr>
        <w:t xml:space="preserve"> .</w:t>
      </w:r>
    </w:p>
    <w:p w14:paraId="278B9827" w14:textId="77777777" w:rsidR="007E6811" w:rsidRPr="00694CA2" w:rsidRDefault="007E6811" w:rsidP="007E6811">
      <w:pPr>
        <w:pStyle w:val="DefaultText"/>
        <w:overflowPunct w:val="0"/>
        <w:autoSpaceDE w:val="0"/>
        <w:autoSpaceDN w:val="0"/>
        <w:adjustRightInd w:val="0"/>
        <w:jc w:val="both"/>
        <w:textAlignment w:val="baseline"/>
        <w:rPr>
          <w:sz w:val="27"/>
          <w:szCs w:val="27"/>
          <w:lang w:val="ro-RO"/>
        </w:rPr>
      </w:pPr>
      <w:r w:rsidRPr="00694CA2">
        <w:rPr>
          <w:sz w:val="27"/>
          <w:szCs w:val="27"/>
          <w:lang w:val="ro-RO"/>
        </w:rPr>
        <w:t>26.3- Încetarea prezentului contract în condiţiile art.26.1 şi 26.2. nu va produce niciun fel de efecte asupra altor drepturi ale achizitorului şi executantului dobândite în baza prezentului contract.</w:t>
      </w:r>
    </w:p>
    <w:p w14:paraId="3158C931" w14:textId="77777777" w:rsidR="007E6811" w:rsidRPr="00694CA2" w:rsidRDefault="007E6811" w:rsidP="007E6811">
      <w:pPr>
        <w:spacing w:after="120"/>
        <w:ind w:right="1"/>
        <w:jc w:val="both"/>
        <w:rPr>
          <w:sz w:val="27"/>
          <w:szCs w:val="27"/>
          <w:lang w:val="ro-RO"/>
        </w:rPr>
      </w:pPr>
      <w:r w:rsidRPr="00694CA2">
        <w:rPr>
          <w:sz w:val="27"/>
          <w:szCs w:val="27"/>
          <w:lang w:val="ro-RO"/>
        </w:rPr>
        <w:t>26.4 Suplimentar faţă de cauzele de încetare definite la art.26.1 şi 26.2, Achizitorul poate rezilia Contractul cu efecte depline (</w:t>
      </w:r>
      <w:r w:rsidRPr="00694CA2">
        <w:rPr>
          <w:i/>
          <w:sz w:val="27"/>
          <w:szCs w:val="27"/>
          <w:lang w:val="ro-RO"/>
        </w:rPr>
        <w:t>de jure</w:t>
      </w:r>
      <w:r w:rsidRPr="00694CA2">
        <w:rPr>
          <w:sz w:val="27"/>
          <w:szCs w:val="27"/>
          <w:lang w:val="ro-RO"/>
        </w:rPr>
        <w:t>) după acordarea unui preaviz de 10 zile executantului, fără necesitatea unei alte formalităţi şi fără intervenţia vreunei autorităţi sau instanţe de judecată, în oricare dintre situaţiile următoare, dar nelimitându-se la acestea:</w:t>
      </w:r>
    </w:p>
    <w:p w14:paraId="362B190B" w14:textId="77777777" w:rsidR="007E6811" w:rsidRPr="000E2E1A" w:rsidRDefault="007E6811" w:rsidP="000E2E1A">
      <w:pPr>
        <w:pStyle w:val="Frspaiere"/>
        <w:rPr>
          <w:sz w:val="28"/>
          <w:szCs w:val="28"/>
          <w:lang w:val="ro-RO"/>
        </w:rPr>
      </w:pPr>
      <w:r w:rsidRPr="000E2E1A">
        <w:rPr>
          <w:sz w:val="28"/>
          <w:szCs w:val="28"/>
          <w:lang w:val="ro-RO"/>
        </w:rPr>
        <w:t xml:space="preserve">a) </w:t>
      </w:r>
      <w:r w:rsidRPr="000E2E1A">
        <w:rPr>
          <w:sz w:val="28"/>
          <w:szCs w:val="28"/>
          <w:lang w:val="ro-RO"/>
        </w:rPr>
        <w:tab/>
        <w:t>executantul nu execută  contractul în conformitate cu obligaţiile asumate;</w:t>
      </w:r>
    </w:p>
    <w:p w14:paraId="2E6C9656" w14:textId="77777777" w:rsidR="007E6811" w:rsidRPr="000E2E1A" w:rsidRDefault="007E6811" w:rsidP="000E2E1A">
      <w:pPr>
        <w:pStyle w:val="Frspaiere"/>
        <w:rPr>
          <w:sz w:val="28"/>
          <w:szCs w:val="28"/>
          <w:lang w:val="ro-RO"/>
        </w:rPr>
      </w:pPr>
      <w:r w:rsidRPr="000E2E1A">
        <w:rPr>
          <w:sz w:val="28"/>
          <w:szCs w:val="28"/>
          <w:lang w:val="ro-RO"/>
        </w:rPr>
        <w:lastRenderedPageBreak/>
        <w:t>b)</w:t>
      </w:r>
      <w:r w:rsidRPr="000E2E1A">
        <w:rPr>
          <w:sz w:val="28"/>
          <w:szCs w:val="28"/>
          <w:lang w:val="ro-RO"/>
        </w:rPr>
        <w:tab/>
        <w:t>executantul refuză sau omite să aducă la îndeplinire dispoziţiile emise de către achizitor sau de către reprezentantul său autorizat;</w:t>
      </w:r>
    </w:p>
    <w:p w14:paraId="16D024D5" w14:textId="77777777" w:rsidR="007E6811" w:rsidRPr="000E2E1A" w:rsidRDefault="000E2E1A" w:rsidP="000E2E1A">
      <w:pPr>
        <w:pStyle w:val="Frspaiere"/>
        <w:rPr>
          <w:sz w:val="28"/>
          <w:szCs w:val="28"/>
          <w:lang w:val="ro-RO"/>
        </w:rPr>
      </w:pPr>
      <w:r>
        <w:rPr>
          <w:sz w:val="28"/>
          <w:szCs w:val="28"/>
          <w:lang w:val="ro-RO"/>
        </w:rPr>
        <w:t>c</w:t>
      </w:r>
      <w:r w:rsidR="007E6811" w:rsidRPr="000E2E1A">
        <w:rPr>
          <w:sz w:val="28"/>
          <w:szCs w:val="28"/>
          <w:lang w:val="ro-RO"/>
        </w:rPr>
        <w:t>)</w:t>
      </w:r>
      <w:r w:rsidR="007E6811" w:rsidRPr="000E2E1A">
        <w:rPr>
          <w:sz w:val="28"/>
          <w:szCs w:val="28"/>
          <w:lang w:val="ro-RO"/>
        </w:rPr>
        <w:tab/>
        <w:t>executantul cesionează contractul sau subcontractează fără a avea acordul scris al achizitorului;</w:t>
      </w:r>
    </w:p>
    <w:p w14:paraId="4A21ACB6" w14:textId="77777777" w:rsidR="007E6811" w:rsidRPr="000E2E1A" w:rsidRDefault="000E2E1A" w:rsidP="000E2E1A">
      <w:pPr>
        <w:pStyle w:val="Frspaiere"/>
        <w:rPr>
          <w:sz w:val="28"/>
          <w:szCs w:val="28"/>
          <w:lang w:val="ro-RO"/>
        </w:rPr>
      </w:pPr>
      <w:r>
        <w:rPr>
          <w:sz w:val="28"/>
          <w:szCs w:val="28"/>
          <w:lang w:val="ro-RO"/>
        </w:rPr>
        <w:t>d</w:t>
      </w:r>
      <w:r w:rsidR="007E6811" w:rsidRPr="000E2E1A">
        <w:rPr>
          <w:sz w:val="28"/>
          <w:szCs w:val="28"/>
          <w:lang w:val="ro-RO"/>
        </w:rPr>
        <w:t>)</w:t>
      </w:r>
      <w:r w:rsidR="007E6811" w:rsidRPr="000E2E1A">
        <w:rPr>
          <w:sz w:val="28"/>
          <w:szCs w:val="28"/>
          <w:lang w:val="ro-RO"/>
        </w:rPr>
        <w:tab/>
        <w:t>executantul  face obiectul unei proceduri de insolvenţă, dizolvare, administrare judiciară sau sub controlul altei autorităţi, a încheiat o înţelegere cu creditorii privind plata datoriilor, şi-a suspendat activitatea, sau se află într-o situaţie asemănătoare rezultând dintr-o procedură similară reglementată de legislaţia sau reglementările la nivel naţional;</w:t>
      </w:r>
    </w:p>
    <w:p w14:paraId="08EB97D7" w14:textId="77777777" w:rsidR="007E6811" w:rsidRPr="000E2E1A" w:rsidRDefault="000E2E1A" w:rsidP="000E2E1A">
      <w:pPr>
        <w:pStyle w:val="Frspaiere"/>
        <w:rPr>
          <w:sz w:val="28"/>
          <w:szCs w:val="28"/>
          <w:lang w:val="ro-RO"/>
        </w:rPr>
      </w:pPr>
      <w:r>
        <w:rPr>
          <w:sz w:val="28"/>
          <w:szCs w:val="28"/>
          <w:lang w:val="ro-RO"/>
        </w:rPr>
        <w:t>e</w:t>
      </w:r>
      <w:r w:rsidR="007E6811" w:rsidRPr="000E2E1A">
        <w:rPr>
          <w:sz w:val="28"/>
          <w:szCs w:val="28"/>
          <w:lang w:val="ro-RO"/>
        </w:rPr>
        <w:t>)</w:t>
      </w:r>
      <w:r w:rsidR="007E6811" w:rsidRPr="000E2E1A">
        <w:rPr>
          <w:sz w:val="28"/>
          <w:szCs w:val="28"/>
          <w:lang w:val="ro-RO"/>
        </w:rPr>
        <w:tab/>
        <w:t>executantul a fost condamnat pentru o infracţiune în legătură cu exercitarea profesiei printr-o hotărâre judecătorească definitivă;</w:t>
      </w:r>
    </w:p>
    <w:p w14:paraId="512CBECA" w14:textId="77777777" w:rsidR="007E6811" w:rsidRPr="000E2E1A" w:rsidRDefault="000E2E1A" w:rsidP="000E2E1A">
      <w:pPr>
        <w:pStyle w:val="Frspaiere"/>
        <w:rPr>
          <w:sz w:val="28"/>
          <w:szCs w:val="28"/>
          <w:lang w:val="ro-RO"/>
        </w:rPr>
      </w:pPr>
      <w:r>
        <w:rPr>
          <w:sz w:val="28"/>
          <w:szCs w:val="28"/>
          <w:lang w:val="ro-RO"/>
        </w:rPr>
        <w:t>f</w:t>
      </w:r>
      <w:r w:rsidR="007E6811" w:rsidRPr="000E2E1A">
        <w:rPr>
          <w:sz w:val="28"/>
          <w:szCs w:val="28"/>
          <w:lang w:val="ro-RO"/>
        </w:rPr>
        <w:t>)</w:t>
      </w:r>
      <w:r w:rsidR="007E6811" w:rsidRPr="000E2E1A">
        <w:rPr>
          <w:sz w:val="28"/>
          <w:szCs w:val="28"/>
          <w:lang w:val="ro-RO"/>
        </w:rPr>
        <w:tab/>
        <w:t>executantul se află în culpă profesională gravă ce poate fi dovedită prin orice mijloc de probă pe care Achizitorul îl poate justifica;</w:t>
      </w:r>
    </w:p>
    <w:p w14:paraId="3CA02140" w14:textId="77777777" w:rsidR="007E6811" w:rsidRPr="000E2E1A" w:rsidRDefault="000E2E1A" w:rsidP="000E2E1A">
      <w:pPr>
        <w:pStyle w:val="Frspaiere"/>
        <w:rPr>
          <w:sz w:val="28"/>
          <w:szCs w:val="28"/>
          <w:lang w:val="ro-RO"/>
        </w:rPr>
      </w:pPr>
      <w:r>
        <w:rPr>
          <w:sz w:val="28"/>
          <w:szCs w:val="28"/>
          <w:lang w:val="ro-RO"/>
        </w:rPr>
        <w:t>g</w:t>
      </w:r>
      <w:r w:rsidR="007E6811" w:rsidRPr="000E2E1A">
        <w:rPr>
          <w:sz w:val="28"/>
          <w:szCs w:val="28"/>
          <w:lang w:val="ro-RO"/>
        </w:rPr>
        <w:t>)</w:t>
      </w:r>
      <w:r w:rsidR="007E6811" w:rsidRPr="000E2E1A">
        <w:rPr>
          <w:sz w:val="28"/>
          <w:szCs w:val="28"/>
          <w:lang w:val="ro-RO"/>
        </w:rPr>
        <w:tab/>
        <w:t>împotriva executantului a fost pronunţată o hotărâre având autoritate de lucru judecat cu privire la fraudă, corupţie, implicarea într-o organizaţie criminală sau orice altă activitate ilegală în dauna intereselor financiare ale CE;</w:t>
      </w:r>
    </w:p>
    <w:p w14:paraId="6628743B" w14:textId="77777777" w:rsidR="007E6811" w:rsidRPr="000E2E1A" w:rsidRDefault="000E2E1A" w:rsidP="000E2E1A">
      <w:pPr>
        <w:pStyle w:val="Frspaiere"/>
        <w:rPr>
          <w:sz w:val="28"/>
          <w:szCs w:val="28"/>
          <w:lang w:val="ro-RO"/>
        </w:rPr>
      </w:pPr>
      <w:r>
        <w:rPr>
          <w:sz w:val="28"/>
          <w:szCs w:val="28"/>
          <w:lang w:val="ro-RO"/>
        </w:rPr>
        <w:t>h</w:t>
      </w:r>
      <w:r w:rsidR="007E6811" w:rsidRPr="000E2E1A">
        <w:rPr>
          <w:sz w:val="28"/>
          <w:szCs w:val="28"/>
          <w:lang w:val="ro-RO"/>
        </w:rPr>
        <w:t>)</w:t>
      </w:r>
      <w:r w:rsidR="007E6811" w:rsidRPr="000E2E1A">
        <w:rPr>
          <w:sz w:val="28"/>
          <w:szCs w:val="28"/>
          <w:lang w:val="ro-RO"/>
        </w:rPr>
        <w:tab/>
        <w:t>are loc orice modificare organizaţională care implică o schimbare cu privire la personalitatea juridică, natura sau controlul executantului, cu excepţia situaţiei în care asemenea modificări sunt înregistrate într-un act adiţional la prezentul contract;</w:t>
      </w:r>
    </w:p>
    <w:p w14:paraId="38FFEF6C" w14:textId="77777777" w:rsidR="007E6811" w:rsidRPr="000E2E1A" w:rsidRDefault="000E2E1A" w:rsidP="000E2E1A">
      <w:pPr>
        <w:pStyle w:val="Frspaiere"/>
        <w:rPr>
          <w:sz w:val="28"/>
          <w:szCs w:val="28"/>
          <w:lang w:val="ro-RO"/>
        </w:rPr>
      </w:pPr>
      <w:r>
        <w:rPr>
          <w:sz w:val="28"/>
          <w:szCs w:val="28"/>
          <w:lang w:val="ro-RO"/>
        </w:rPr>
        <w:t>i</w:t>
      </w:r>
      <w:r w:rsidR="007E6811" w:rsidRPr="000E2E1A">
        <w:rPr>
          <w:sz w:val="28"/>
          <w:szCs w:val="28"/>
          <w:lang w:val="ro-RO"/>
        </w:rPr>
        <w:t>)</w:t>
      </w:r>
      <w:r w:rsidR="007E6811" w:rsidRPr="000E2E1A">
        <w:rPr>
          <w:sz w:val="28"/>
          <w:szCs w:val="28"/>
          <w:lang w:val="ro-RO"/>
        </w:rPr>
        <w:tab/>
        <w:t>apariţia oricărei alte incapacităţi legale care să împiedice executarea Contractului ;</w:t>
      </w:r>
    </w:p>
    <w:p w14:paraId="4D90E2F7" w14:textId="77777777" w:rsidR="007E6811" w:rsidRPr="000E2E1A" w:rsidRDefault="000E2E1A" w:rsidP="000E2E1A">
      <w:pPr>
        <w:pStyle w:val="Frspaiere"/>
        <w:rPr>
          <w:sz w:val="28"/>
          <w:szCs w:val="28"/>
          <w:lang w:val="ro-RO"/>
        </w:rPr>
      </w:pPr>
      <w:r>
        <w:rPr>
          <w:sz w:val="28"/>
          <w:szCs w:val="28"/>
          <w:lang w:val="ro-RO"/>
        </w:rPr>
        <w:t>j</w:t>
      </w:r>
      <w:r w:rsidR="007E6811" w:rsidRPr="000E2E1A">
        <w:rPr>
          <w:sz w:val="28"/>
          <w:szCs w:val="28"/>
          <w:lang w:val="ro-RO"/>
        </w:rPr>
        <w:t>)</w:t>
      </w:r>
      <w:r w:rsidR="007E6811" w:rsidRPr="000E2E1A">
        <w:rPr>
          <w:sz w:val="28"/>
          <w:szCs w:val="28"/>
          <w:lang w:val="ro-RO"/>
        </w:rPr>
        <w:tab/>
        <w:t>executantul nu furnizează garanţiile sau asigurările solicitate, sau persoana care furnizează garanţia sau asigurarea nu este în măsură să îşi îndeplinească angajamentele.</w:t>
      </w:r>
    </w:p>
    <w:p w14:paraId="4A600AAD" w14:textId="77777777" w:rsidR="007E6811" w:rsidRPr="00694CA2" w:rsidRDefault="007E6811" w:rsidP="000E2E1A">
      <w:pPr>
        <w:pStyle w:val="Frspaiere"/>
        <w:rPr>
          <w:lang w:val="ro-RO"/>
        </w:rPr>
      </w:pPr>
    </w:p>
    <w:p w14:paraId="61866CBB" w14:textId="77777777" w:rsidR="007E6811" w:rsidRPr="00694CA2" w:rsidRDefault="007E6811" w:rsidP="007E6811">
      <w:pPr>
        <w:jc w:val="both"/>
        <w:rPr>
          <w:sz w:val="27"/>
          <w:szCs w:val="27"/>
          <w:lang w:val="ro-RO"/>
        </w:rPr>
      </w:pPr>
      <w:r w:rsidRPr="00694CA2">
        <w:rPr>
          <w:sz w:val="27"/>
          <w:szCs w:val="27"/>
          <w:lang w:val="ro-RO"/>
        </w:rPr>
        <w:t>26.5- Dacă Achizitorul reziliază Contractul, va fi îndreptăţit să recupereze de la executant fără a renunţa la celelalte remedii la care este îndreptăţit în baza acestuia, orice pierdere sau prejudiciu suferit până la un nivel egal cu valoarea contractului.</w:t>
      </w:r>
    </w:p>
    <w:p w14:paraId="7D06329F" w14:textId="77777777" w:rsidR="007E6811" w:rsidRPr="00694CA2" w:rsidRDefault="007E6811" w:rsidP="007E6811">
      <w:pPr>
        <w:jc w:val="both"/>
        <w:rPr>
          <w:sz w:val="27"/>
          <w:szCs w:val="27"/>
          <w:lang w:val="ro-RO"/>
        </w:rPr>
      </w:pPr>
      <w:r w:rsidRPr="00694CA2">
        <w:rPr>
          <w:sz w:val="27"/>
          <w:szCs w:val="27"/>
          <w:lang w:val="ro-RO"/>
        </w:rPr>
        <w:t xml:space="preserve">26.6– În cazul rezilierii contractului, achizitorul va întocmi situaţia lucrărilor efectiv executate, inventarul materialelor, utilajelor şi lucrărilor provizorii, după care se vor stabili sumele care urmează să le plătească în conformitate cu prevederile contractului, precum şi daunele pe care trebuie să le suporte executantul din vina căruia s-a reziliat contractul. </w:t>
      </w:r>
    </w:p>
    <w:p w14:paraId="71D10528" w14:textId="77777777" w:rsidR="007E6811" w:rsidRPr="00694CA2" w:rsidRDefault="007E6811" w:rsidP="007E6811">
      <w:pPr>
        <w:jc w:val="both"/>
        <w:rPr>
          <w:sz w:val="27"/>
          <w:szCs w:val="27"/>
          <w:lang w:val="ro-RO"/>
        </w:rPr>
      </w:pPr>
      <w:r w:rsidRPr="00694CA2">
        <w:rPr>
          <w:sz w:val="27"/>
          <w:szCs w:val="27"/>
          <w:lang w:val="ro-RO"/>
        </w:rPr>
        <w:t>26.7– În cazul prevăzut la art.29.6., achizitorul va convoca în maxim 5 zile de la data rezilierii contractului, comisia de recepţie, care va efectua recepţia cantitativă şi calitativă a lucrărilor executate.</w:t>
      </w:r>
    </w:p>
    <w:p w14:paraId="7ABFB20F" w14:textId="77777777" w:rsidR="007E6811" w:rsidRPr="00694CA2" w:rsidRDefault="007E6811" w:rsidP="007E6811">
      <w:pPr>
        <w:pStyle w:val="Style1"/>
        <w:numPr>
          <w:ilvl w:val="0"/>
          <w:numId w:val="0"/>
        </w:numPr>
        <w:spacing w:before="0" w:after="0"/>
        <w:rPr>
          <w:rFonts w:ascii="Times New Roman" w:hAnsi="Times New Roman" w:cs="Times New Roman"/>
          <w:b w:val="0"/>
          <w:sz w:val="27"/>
          <w:szCs w:val="27"/>
          <w:lang w:val="ro-RO"/>
        </w:rPr>
      </w:pPr>
      <w:r w:rsidRPr="00694CA2">
        <w:rPr>
          <w:rFonts w:ascii="Times New Roman" w:hAnsi="Times New Roman" w:cs="Times New Roman"/>
          <w:b w:val="0"/>
          <w:sz w:val="27"/>
          <w:szCs w:val="27"/>
          <w:lang w:val="ro-RO"/>
        </w:rPr>
        <w:t>26.8- Oricare dintre părţi încalcă prevederile Contractului prin neîndeplinirea  unei/unor obligaţii care îi revin potrivit acestuia, partea prejudiciată prin încălcare (după caz, Achizitorul sau executantul) va fi îndreptăţită la următoarele remedii:</w:t>
      </w:r>
    </w:p>
    <w:p w14:paraId="271EE442" w14:textId="77777777" w:rsidR="007E6811" w:rsidRPr="00694CA2" w:rsidRDefault="007E6811" w:rsidP="007E6811">
      <w:pPr>
        <w:spacing w:after="120"/>
        <w:ind w:left="840" w:right="1"/>
        <w:rPr>
          <w:sz w:val="27"/>
          <w:szCs w:val="27"/>
          <w:lang w:val="ro-RO"/>
        </w:rPr>
      </w:pPr>
      <w:r w:rsidRPr="00694CA2">
        <w:rPr>
          <w:sz w:val="27"/>
          <w:szCs w:val="27"/>
          <w:lang w:val="ro-RO"/>
        </w:rPr>
        <w:t>a)</w:t>
      </w:r>
      <w:r w:rsidRPr="00694CA2">
        <w:rPr>
          <w:sz w:val="27"/>
          <w:szCs w:val="27"/>
          <w:lang w:val="ro-RO"/>
        </w:rPr>
        <w:tab/>
        <w:t>despăgubiri; şi/sau</w:t>
      </w:r>
    </w:p>
    <w:p w14:paraId="672786B9" w14:textId="77777777" w:rsidR="007E6811" w:rsidRPr="00694CA2" w:rsidRDefault="007E6811" w:rsidP="007E6811">
      <w:pPr>
        <w:ind w:left="840" w:right="1"/>
        <w:rPr>
          <w:sz w:val="27"/>
          <w:szCs w:val="27"/>
          <w:lang w:val="ro-RO"/>
        </w:rPr>
      </w:pPr>
      <w:r w:rsidRPr="00694CA2">
        <w:rPr>
          <w:sz w:val="27"/>
          <w:szCs w:val="27"/>
          <w:lang w:val="ro-RO"/>
        </w:rPr>
        <w:t>b)</w:t>
      </w:r>
      <w:r w:rsidRPr="00694CA2">
        <w:rPr>
          <w:sz w:val="27"/>
          <w:szCs w:val="27"/>
          <w:lang w:val="ro-RO"/>
        </w:rPr>
        <w:tab/>
        <w:t xml:space="preserve">rezilierea Contractului </w:t>
      </w:r>
    </w:p>
    <w:p w14:paraId="726863BC" w14:textId="77777777" w:rsidR="007E6811" w:rsidRPr="00694CA2" w:rsidRDefault="007E6811" w:rsidP="007E6811">
      <w:pPr>
        <w:numPr>
          <w:ilvl w:val="1"/>
          <w:numId w:val="8"/>
        </w:numPr>
        <w:spacing w:after="120"/>
        <w:ind w:right="1"/>
        <w:jc w:val="both"/>
        <w:rPr>
          <w:sz w:val="27"/>
          <w:szCs w:val="27"/>
          <w:lang w:val="ro-RO"/>
        </w:rPr>
      </w:pPr>
      <w:r w:rsidRPr="00694CA2">
        <w:rPr>
          <w:sz w:val="27"/>
          <w:szCs w:val="27"/>
          <w:lang w:val="ro-RO"/>
        </w:rPr>
        <w:t xml:space="preserve"> Despăgubirile pot fi:</w:t>
      </w:r>
    </w:p>
    <w:p w14:paraId="29C71F28" w14:textId="77777777" w:rsidR="007E6811" w:rsidRPr="00694CA2" w:rsidRDefault="007E6811" w:rsidP="007E6811">
      <w:pPr>
        <w:spacing w:after="120"/>
        <w:ind w:left="567" w:right="1" w:hanging="567"/>
        <w:rPr>
          <w:sz w:val="27"/>
          <w:szCs w:val="27"/>
          <w:lang w:val="ro-RO"/>
        </w:rPr>
      </w:pPr>
      <w:r w:rsidRPr="00694CA2">
        <w:rPr>
          <w:sz w:val="27"/>
          <w:szCs w:val="27"/>
          <w:lang w:val="ro-RO"/>
        </w:rPr>
        <w:t>a)</w:t>
      </w:r>
      <w:r w:rsidRPr="00694CA2">
        <w:rPr>
          <w:sz w:val="27"/>
          <w:szCs w:val="27"/>
          <w:lang w:val="ro-RO"/>
        </w:rPr>
        <w:tab/>
        <w:t>Despăgubiri Generale; sau</w:t>
      </w:r>
    </w:p>
    <w:p w14:paraId="5702FEBF" w14:textId="77777777" w:rsidR="007E6811" w:rsidRPr="00694CA2" w:rsidRDefault="007E6811" w:rsidP="007E6811">
      <w:pPr>
        <w:ind w:left="567" w:right="1" w:hanging="567"/>
        <w:rPr>
          <w:sz w:val="27"/>
          <w:szCs w:val="27"/>
          <w:lang w:val="ro-RO"/>
        </w:rPr>
      </w:pPr>
      <w:r w:rsidRPr="00694CA2">
        <w:rPr>
          <w:sz w:val="27"/>
          <w:szCs w:val="27"/>
          <w:lang w:val="ro-RO"/>
        </w:rPr>
        <w:t>b)</w:t>
      </w:r>
      <w:r w:rsidRPr="00694CA2">
        <w:rPr>
          <w:sz w:val="27"/>
          <w:szCs w:val="27"/>
          <w:lang w:val="ro-RO"/>
        </w:rPr>
        <w:tab/>
        <w:t>Penalităţi contractuale.</w:t>
      </w:r>
    </w:p>
    <w:p w14:paraId="28F3CE96" w14:textId="77777777" w:rsidR="007E6811" w:rsidRPr="00694CA2" w:rsidRDefault="007E6811" w:rsidP="007E6811">
      <w:pPr>
        <w:jc w:val="both"/>
        <w:rPr>
          <w:sz w:val="27"/>
          <w:szCs w:val="27"/>
          <w:lang w:val="ro-RO"/>
        </w:rPr>
      </w:pPr>
      <w:r w:rsidRPr="00694CA2">
        <w:rPr>
          <w:sz w:val="27"/>
          <w:szCs w:val="27"/>
          <w:lang w:val="ro-RO"/>
        </w:rPr>
        <w:lastRenderedPageBreak/>
        <w:t>26.10- În orice situaţie în care Achizitorul este îndreptăţit la despăgubiri, poate reţine aceste despăgubiri din orice sume datorate executantuluii sau poate executa garanţia de bună execuţie, în conformitate cu prevederile art. 13.3.</w:t>
      </w:r>
    </w:p>
    <w:p w14:paraId="2C492B3B" w14:textId="77777777" w:rsidR="007E6811" w:rsidRPr="00694CA2" w:rsidRDefault="007E6811" w:rsidP="007E6811">
      <w:pPr>
        <w:jc w:val="both"/>
        <w:rPr>
          <w:b/>
          <w:sz w:val="27"/>
          <w:szCs w:val="27"/>
          <w:lang w:val="ro-RO"/>
        </w:rPr>
      </w:pPr>
      <w:r w:rsidRPr="00694CA2">
        <w:rPr>
          <w:sz w:val="27"/>
          <w:szCs w:val="27"/>
          <w:lang w:val="ro-RO"/>
        </w:rPr>
        <w:t>26.11– După rezilierea contractului, achizitorul poate decide continuarea execuţiei lucrărilor cu respectarea prevederilor legale privind achiziţiile publice.</w:t>
      </w:r>
      <w:bookmarkStart w:id="3" w:name="_Ref149122167"/>
      <w:bookmarkStart w:id="4" w:name="_Toc185742726"/>
    </w:p>
    <w:p w14:paraId="0E0C4F01" w14:textId="77777777" w:rsidR="007E6811" w:rsidRPr="00694CA2" w:rsidRDefault="007E6811" w:rsidP="007E6811">
      <w:pPr>
        <w:jc w:val="both"/>
        <w:rPr>
          <w:b/>
          <w:sz w:val="27"/>
          <w:szCs w:val="27"/>
          <w:lang w:val="ro-RO"/>
        </w:rPr>
      </w:pPr>
    </w:p>
    <w:p w14:paraId="093F814E" w14:textId="77777777" w:rsidR="007E6811" w:rsidRPr="00694CA2" w:rsidRDefault="007E6811" w:rsidP="007E6811">
      <w:pPr>
        <w:spacing w:after="240"/>
        <w:ind w:right="1"/>
        <w:jc w:val="both"/>
        <w:rPr>
          <w:sz w:val="27"/>
          <w:szCs w:val="27"/>
          <w:lang w:val="ro-RO"/>
        </w:rPr>
      </w:pPr>
      <w:r w:rsidRPr="00694CA2">
        <w:rPr>
          <w:b/>
          <w:sz w:val="27"/>
          <w:szCs w:val="27"/>
          <w:lang w:val="ro-RO"/>
        </w:rPr>
        <w:t xml:space="preserve">27 Suspendarea Contractului </w:t>
      </w:r>
      <w:bookmarkEnd w:id="3"/>
      <w:bookmarkEnd w:id="4"/>
    </w:p>
    <w:p w14:paraId="645039B1" w14:textId="77777777" w:rsidR="007E6811" w:rsidRPr="00694CA2" w:rsidRDefault="007E6811" w:rsidP="007E6811">
      <w:pPr>
        <w:numPr>
          <w:ilvl w:val="0"/>
          <w:numId w:val="6"/>
        </w:numPr>
        <w:ind w:left="714" w:hanging="357"/>
        <w:jc w:val="both"/>
        <w:rPr>
          <w:b/>
          <w:sz w:val="27"/>
          <w:szCs w:val="27"/>
          <w:lang w:val="ro-RO"/>
        </w:rPr>
      </w:pPr>
      <w:r w:rsidRPr="00694CA2">
        <w:rPr>
          <w:sz w:val="27"/>
          <w:szCs w:val="27"/>
          <w:lang w:val="ro-RO"/>
        </w:rPr>
        <w:t>În cazul în care executarea Contractului este viciată de erori substanţiale, nereguli sau de fraudă, Achizitorul va suspenda executarea acestuia.</w:t>
      </w:r>
    </w:p>
    <w:p w14:paraId="74C22984" w14:textId="77777777" w:rsidR="007E6811" w:rsidRPr="00694CA2" w:rsidRDefault="007E6811" w:rsidP="007E6811">
      <w:pPr>
        <w:numPr>
          <w:ilvl w:val="0"/>
          <w:numId w:val="6"/>
        </w:numPr>
        <w:ind w:left="714" w:hanging="357"/>
        <w:jc w:val="both"/>
        <w:rPr>
          <w:b/>
          <w:sz w:val="27"/>
          <w:szCs w:val="27"/>
          <w:lang w:val="ro-RO"/>
        </w:rPr>
      </w:pPr>
      <w:r w:rsidRPr="00694CA2">
        <w:rPr>
          <w:sz w:val="27"/>
          <w:szCs w:val="27"/>
          <w:lang w:val="ro-RO"/>
        </w:rPr>
        <w:t>În cazul în care erorile substanţiale, neregulile sau frauda, sunt imputabile executantului, Achizitorul poate suplimentar suspendării, să refuze efectuarea plăţilor sau poate proceda la recuperarea sumelor deja plătite, proporţional cu gravitatea erorilor, neregulilor sau fraudei.</w:t>
      </w:r>
    </w:p>
    <w:p w14:paraId="57BFB492" w14:textId="77777777" w:rsidR="007E6811" w:rsidRPr="00694CA2" w:rsidRDefault="007E6811" w:rsidP="007E6811">
      <w:pPr>
        <w:ind w:left="714"/>
        <w:jc w:val="both"/>
        <w:rPr>
          <w:b/>
          <w:sz w:val="27"/>
          <w:szCs w:val="27"/>
          <w:lang w:val="ro-RO"/>
        </w:rPr>
      </w:pPr>
    </w:p>
    <w:p w14:paraId="707F3C8C" w14:textId="77777777" w:rsidR="007E6811" w:rsidRPr="00694CA2" w:rsidRDefault="007E6811" w:rsidP="007E6811">
      <w:pPr>
        <w:pStyle w:val="Style1"/>
        <w:numPr>
          <w:ilvl w:val="0"/>
          <w:numId w:val="0"/>
        </w:numPr>
        <w:spacing w:before="0" w:after="0"/>
        <w:ind w:right="1"/>
        <w:rPr>
          <w:rFonts w:ascii="Times New Roman" w:hAnsi="Times New Roman" w:cs="Times New Roman"/>
          <w:sz w:val="27"/>
          <w:szCs w:val="27"/>
          <w:lang w:val="ro-RO"/>
        </w:rPr>
      </w:pPr>
      <w:bookmarkStart w:id="5" w:name="_Ref500223745"/>
      <w:bookmarkStart w:id="6" w:name="_Toc185742728"/>
      <w:r w:rsidRPr="00694CA2">
        <w:rPr>
          <w:rFonts w:ascii="Times New Roman" w:hAnsi="Times New Roman" w:cs="Times New Roman"/>
          <w:sz w:val="27"/>
          <w:szCs w:val="27"/>
          <w:lang w:val="ro-RO"/>
        </w:rPr>
        <w:t xml:space="preserve">28- Încetarea Contractului din iniţiativa </w:t>
      </w:r>
      <w:bookmarkEnd w:id="5"/>
      <w:bookmarkEnd w:id="6"/>
      <w:r w:rsidRPr="00694CA2">
        <w:rPr>
          <w:rFonts w:ascii="Times New Roman" w:hAnsi="Times New Roman" w:cs="Times New Roman"/>
          <w:sz w:val="27"/>
          <w:szCs w:val="27"/>
          <w:lang w:val="ro-RO"/>
        </w:rPr>
        <w:t>executantului</w:t>
      </w:r>
    </w:p>
    <w:p w14:paraId="5C42BC32" w14:textId="77777777" w:rsidR="007E6811" w:rsidRPr="00694CA2" w:rsidRDefault="007E6811" w:rsidP="007E6811">
      <w:pPr>
        <w:numPr>
          <w:ilvl w:val="0"/>
          <w:numId w:val="7"/>
        </w:numPr>
        <w:tabs>
          <w:tab w:val="left" w:pos="1512"/>
        </w:tabs>
        <w:ind w:right="1"/>
        <w:jc w:val="both"/>
        <w:rPr>
          <w:sz w:val="27"/>
          <w:szCs w:val="27"/>
          <w:lang w:val="ro-RO"/>
        </w:rPr>
      </w:pPr>
      <w:r w:rsidRPr="00694CA2">
        <w:rPr>
          <w:sz w:val="27"/>
          <w:szCs w:val="27"/>
          <w:lang w:val="ro-RO"/>
        </w:rPr>
        <w:t>În urma unui preaviz de 10 zile acordat Achizitorului, executantul poate rezilia prezentul contract dacă Achizitorul:</w:t>
      </w:r>
    </w:p>
    <w:p w14:paraId="073AB564" w14:textId="77777777" w:rsidR="007E6811" w:rsidRPr="00694CA2" w:rsidRDefault="007E6811" w:rsidP="007E6811">
      <w:pPr>
        <w:ind w:left="567" w:right="1" w:hanging="567"/>
        <w:rPr>
          <w:sz w:val="27"/>
          <w:szCs w:val="27"/>
          <w:lang w:val="ro-RO"/>
        </w:rPr>
      </w:pPr>
      <w:r w:rsidRPr="00694CA2">
        <w:rPr>
          <w:sz w:val="27"/>
          <w:szCs w:val="27"/>
          <w:lang w:val="ro-RO"/>
        </w:rPr>
        <w:t>a)</w:t>
      </w:r>
      <w:r w:rsidRPr="00694CA2">
        <w:rPr>
          <w:sz w:val="27"/>
          <w:szCs w:val="27"/>
          <w:lang w:val="ro-RO"/>
        </w:rPr>
        <w:tab/>
        <w:t>nu îşi îndeplineşte obligaţia de plată a sumelor datorate acestuia în baza oricărei certificări din partea achizitorului, după expirarea termenului limită prevăzut la art. 20.2 din prezentul contract.</w:t>
      </w:r>
    </w:p>
    <w:p w14:paraId="724D6E07" w14:textId="77777777" w:rsidR="007E6811" w:rsidRPr="00694CA2" w:rsidRDefault="007E6811" w:rsidP="007E6811">
      <w:pPr>
        <w:ind w:left="567" w:right="1" w:hanging="567"/>
        <w:rPr>
          <w:sz w:val="27"/>
          <w:szCs w:val="27"/>
          <w:lang w:val="ro-RO"/>
        </w:rPr>
      </w:pPr>
      <w:r w:rsidRPr="00694CA2">
        <w:rPr>
          <w:sz w:val="27"/>
          <w:szCs w:val="27"/>
          <w:lang w:val="ro-RO"/>
        </w:rPr>
        <w:t>b)</w:t>
      </w:r>
      <w:r w:rsidRPr="00694CA2">
        <w:rPr>
          <w:sz w:val="27"/>
          <w:szCs w:val="27"/>
          <w:lang w:val="ro-RO"/>
        </w:rPr>
        <w:tab/>
        <w:t xml:space="preserve">nu îşi îndeplineşte una sau mai multe din obligaţiile sale, cu privire la care a fost  notificată în mod repetat; </w:t>
      </w:r>
    </w:p>
    <w:p w14:paraId="1F83054C" w14:textId="77777777" w:rsidR="007E6811" w:rsidRPr="00694CA2" w:rsidRDefault="007E6811" w:rsidP="007E6811">
      <w:pPr>
        <w:ind w:left="567" w:right="1" w:hanging="567"/>
        <w:rPr>
          <w:sz w:val="27"/>
          <w:szCs w:val="27"/>
          <w:lang w:val="ro-RO"/>
        </w:rPr>
      </w:pPr>
      <w:r w:rsidRPr="00694CA2">
        <w:rPr>
          <w:sz w:val="27"/>
          <w:szCs w:val="27"/>
          <w:lang w:val="ro-RO"/>
        </w:rPr>
        <w:t>c)</w:t>
      </w:r>
      <w:r w:rsidRPr="00694CA2">
        <w:rPr>
          <w:sz w:val="27"/>
          <w:szCs w:val="27"/>
          <w:lang w:val="ro-RO"/>
        </w:rPr>
        <w:tab/>
        <w:t>suspendă executarea contractului sau a oricărei părţi a acestuia pentru mai mult de 60 de zile pentru motive nespecificate în Contract sau independente de culpa executantului;</w:t>
      </w:r>
    </w:p>
    <w:p w14:paraId="006EE6BE" w14:textId="77777777" w:rsidR="007E6811" w:rsidRPr="00694CA2" w:rsidRDefault="007E6811" w:rsidP="007E6811">
      <w:pPr>
        <w:numPr>
          <w:ilvl w:val="0"/>
          <w:numId w:val="7"/>
        </w:numPr>
        <w:tabs>
          <w:tab w:val="left" w:pos="1512"/>
        </w:tabs>
        <w:ind w:right="1"/>
        <w:jc w:val="both"/>
        <w:rPr>
          <w:sz w:val="27"/>
          <w:szCs w:val="27"/>
          <w:lang w:val="ro-RO"/>
        </w:rPr>
      </w:pPr>
      <w:r w:rsidRPr="00694CA2">
        <w:rPr>
          <w:sz w:val="27"/>
          <w:szCs w:val="27"/>
          <w:lang w:val="ro-RO"/>
        </w:rPr>
        <w:t>Rezilierea nu va afecta niciun alt drept al Achizitorului sau al executantului dobândit în temeiul prezentului Contract.</w:t>
      </w:r>
    </w:p>
    <w:p w14:paraId="3996A7FE" w14:textId="77777777" w:rsidR="007E6811" w:rsidRPr="00694CA2" w:rsidRDefault="007E6811" w:rsidP="007E6811">
      <w:pPr>
        <w:pStyle w:val="DefaultText2"/>
        <w:jc w:val="both"/>
        <w:rPr>
          <w:sz w:val="27"/>
          <w:szCs w:val="27"/>
          <w:lang w:val="es-ES"/>
        </w:rPr>
      </w:pPr>
      <w:r w:rsidRPr="00694CA2">
        <w:rPr>
          <w:sz w:val="27"/>
          <w:szCs w:val="27"/>
          <w:lang w:val="ro-RO"/>
        </w:rPr>
        <w:t>În eventualitatea unei asemenea rezilieri, Achizitorul va despăgubi executantul pentru orice pierdere sau prejudiciu suferit. Această plată nu va putea avea un cuantum care să conducă la depăşirea de către plăţile totale efectuate în baza Contractului a valorii precizate la articolul 5.</w:t>
      </w:r>
    </w:p>
    <w:p w14:paraId="63B7921D" w14:textId="77777777" w:rsidR="007E6811" w:rsidRPr="00694CA2" w:rsidRDefault="007E6811" w:rsidP="007E6811">
      <w:pPr>
        <w:pStyle w:val="DefaultText2"/>
        <w:jc w:val="both"/>
        <w:rPr>
          <w:sz w:val="27"/>
          <w:szCs w:val="27"/>
          <w:lang w:val="es-ES"/>
        </w:rPr>
      </w:pPr>
    </w:p>
    <w:p w14:paraId="146D5BD9" w14:textId="77777777" w:rsidR="007E6811" w:rsidRPr="00694CA2" w:rsidRDefault="007E6811" w:rsidP="007E6811">
      <w:pPr>
        <w:pStyle w:val="DefaultText2"/>
        <w:jc w:val="both"/>
        <w:rPr>
          <w:b/>
          <w:i/>
          <w:sz w:val="27"/>
          <w:szCs w:val="27"/>
          <w:lang w:val="es-ES"/>
        </w:rPr>
      </w:pPr>
      <w:r w:rsidRPr="00694CA2">
        <w:rPr>
          <w:b/>
          <w:i/>
          <w:sz w:val="27"/>
          <w:szCs w:val="27"/>
          <w:lang w:val="es-ES"/>
        </w:rPr>
        <w:t>29. Forţa majoră</w:t>
      </w:r>
    </w:p>
    <w:p w14:paraId="42694A3B" w14:textId="77777777" w:rsidR="007E6811" w:rsidRPr="00694CA2" w:rsidRDefault="007E6811" w:rsidP="007E6811">
      <w:pPr>
        <w:pStyle w:val="DefaultText"/>
        <w:jc w:val="both"/>
        <w:rPr>
          <w:sz w:val="27"/>
          <w:szCs w:val="27"/>
          <w:lang w:val="es-ES"/>
        </w:rPr>
      </w:pPr>
      <w:r w:rsidRPr="00694CA2">
        <w:rPr>
          <w:sz w:val="27"/>
          <w:szCs w:val="27"/>
          <w:lang w:val="es-ES"/>
        </w:rPr>
        <w:t>29.1 - Forţa majoră este constatată de o autoritate competentă.</w:t>
      </w:r>
    </w:p>
    <w:p w14:paraId="5C518E53" w14:textId="77777777" w:rsidR="007E6811" w:rsidRPr="00694CA2" w:rsidRDefault="007E6811" w:rsidP="007E6811">
      <w:pPr>
        <w:pStyle w:val="DefaultText"/>
        <w:jc w:val="both"/>
        <w:rPr>
          <w:sz w:val="27"/>
          <w:szCs w:val="27"/>
          <w:lang w:val="es-ES"/>
        </w:rPr>
      </w:pPr>
      <w:r w:rsidRPr="00694CA2">
        <w:rPr>
          <w:sz w:val="27"/>
          <w:szCs w:val="27"/>
          <w:lang w:val="es-ES"/>
        </w:rPr>
        <w:t>29.2 - Forţa majoră exonerează părţile contractante de îndeplinirea obligaţiilor asumate prin prezentul contract, pe toată perioada în care aceasta acţionează.</w:t>
      </w:r>
    </w:p>
    <w:p w14:paraId="3FCDFEA3" w14:textId="77777777" w:rsidR="007E6811" w:rsidRPr="00694CA2" w:rsidRDefault="007E6811" w:rsidP="007E6811">
      <w:pPr>
        <w:pStyle w:val="DefaultText"/>
        <w:jc w:val="both"/>
        <w:rPr>
          <w:b/>
          <w:sz w:val="27"/>
          <w:szCs w:val="27"/>
          <w:lang w:val="es-ES"/>
        </w:rPr>
      </w:pPr>
      <w:r w:rsidRPr="00694CA2">
        <w:rPr>
          <w:sz w:val="27"/>
          <w:szCs w:val="27"/>
          <w:lang w:val="es-ES"/>
        </w:rPr>
        <w:t>29.3 - Îndeplinirea contractului va fi suspendată în perioada de acţiune a forţei majore, dar fară a prejudicia drepturile ce li se cuveneau părţilor până la apariţia acesteia.</w:t>
      </w:r>
    </w:p>
    <w:p w14:paraId="5CAE900D" w14:textId="77777777" w:rsidR="007E6811" w:rsidRPr="00694CA2" w:rsidRDefault="007E6811" w:rsidP="007E6811">
      <w:pPr>
        <w:pStyle w:val="DefaultText"/>
        <w:jc w:val="both"/>
        <w:rPr>
          <w:sz w:val="27"/>
          <w:szCs w:val="27"/>
          <w:lang w:val="es-ES"/>
        </w:rPr>
      </w:pPr>
      <w:r w:rsidRPr="00694CA2">
        <w:rPr>
          <w:sz w:val="27"/>
          <w:szCs w:val="27"/>
          <w:lang w:val="es-ES"/>
        </w:rPr>
        <w:t>29.4 - Partea contractantă care invocă forţa majoră are obligaţia de a notifica celeilalte părţi, imediat şi în mod complet, producerea acesteia şi să ia orice măsuri care îi stau la dispoziţie în vederea limitării consecinţelor.</w:t>
      </w:r>
    </w:p>
    <w:p w14:paraId="2FD91E96" w14:textId="77777777" w:rsidR="007E6811" w:rsidRPr="00694CA2" w:rsidRDefault="007E6811" w:rsidP="007E6811">
      <w:pPr>
        <w:pStyle w:val="DefaultText"/>
        <w:jc w:val="both"/>
        <w:rPr>
          <w:sz w:val="27"/>
          <w:szCs w:val="27"/>
          <w:lang w:val="es-ES"/>
        </w:rPr>
      </w:pPr>
      <w:r w:rsidRPr="00694CA2">
        <w:rPr>
          <w:sz w:val="27"/>
          <w:szCs w:val="27"/>
          <w:lang w:val="es-ES"/>
        </w:rPr>
        <w:t>29.5 -  Dacă forţa majoră acţionează sau se estimează că va acţiona o perioada mai mare de 2 luni, fiecare parte va avea dreptul să notifice celeilalte părţi încetarea de plin drept a prezentului contract, fără ca vreuna din părţi să poată pretinde celeilalte daune-interese.</w:t>
      </w:r>
    </w:p>
    <w:p w14:paraId="37772E7E" w14:textId="77777777" w:rsidR="007E6811" w:rsidRPr="00694CA2" w:rsidRDefault="007E6811" w:rsidP="007E6811">
      <w:pPr>
        <w:pStyle w:val="DefaultText"/>
        <w:overflowPunct w:val="0"/>
        <w:autoSpaceDE w:val="0"/>
        <w:autoSpaceDN w:val="0"/>
        <w:adjustRightInd w:val="0"/>
        <w:jc w:val="both"/>
        <w:textAlignment w:val="baseline"/>
        <w:rPr>
          <w:sz w:val="27"/>
          <w:szCs w:val="27"/>
          <w:lang w:val="es-ES"/>
        </w:rPr>
      </w:pPr>
      <w:r w:rsidRPr="00694CA2">
        <w:rPr>
          <w:sz w:val="27"/>
          <w:szCs w:val="27"/>
          <w:lang w:val="es-ES"/>
        </w:rPr>
        <w:lastRenderedPageBreak/>
        <w:t>29.6- Nu va reprezenta o încălcare a obligaţiilor din prezentul contract de către oricare din părţi situaţia în care executarea obligaţiilor este împiedicată de împrejurări de forţă majoră care apar după data semnării Contractului de către părţi.</w:t>
      </w:r>
    </w:p>
    <w:p w14:paraId="723F74FB" w14:textId="77777777" w:rsidR="007E6811" w:rsidRPr="00694CA2" w:rsidRDefault="007E6811" w:rsidP="007E6811">
      <w:pPr>
        <w:pStyle w:val="DefaultText"/>
        <w:overflowPunct w:val="0"/>
        <w:autoSpaceDE w:val="0"/>
        <w:autoSpaceDN w:val="0"/>
        <w:adjustRightInd w:val="0"/>
        <w:jc w:val="both"/>
        <w:textAlignment w:val="baseline"/>
        <w:rPr>
          <w:sz w:val="27"/>
          <w:szCs w:val="27"/>
          <w:lang w:val="es-ES"/>
        </w:rPr>
      </w:pPr>
      <w:r w:rsidRPr="00694CA2">
        <w:rPr>
          <w:sz w:val="27"/>
          <w:szCs w:val="27"/>
          <w:lang w:val="es-ES"/>
        </w:rPr>
        <w:t>29.7.- Executantul nu va răspunde pentru penalităţi contractuale sau reziliere pentru neexecutare dacă, şi în măsura în care, întârzierea în executare sau altă neîndeplinire a obligaţiilor din prezentul Contract este rezultatul unui eveniment de forţă majoră. În mod similar, Achizitorul nu va datora dobândă pentru plăţile cu întârziere, pentru neexecutare sau pentru rezilierea de către executant pentru neexecutare, dacă, şi în măsura în care, întârzierea Achizitorului sau altă neîndeplinire a obligaţiilor sale este rezultatul forţei majore.</w:t>
      </w:r>
    </w:p>
    <w:p w14:paraId="0777BFE4" w14:textId="77777777" w:rsidR="007E6811" w:rsidRPr="00694CA2" w:rsidRDefault="007E6811" w:rsidP="007E6811">
      <w:pPr>
        <w:pStyle w:val="DefaultText"/>
        <w:overflowPunct w:val="0"/>
        <w:autoSpaceDE w:val="0"/>
        <w:autoSpaceDN w:val="0"/>
        <w:adjustRightInd w:val="0"/>
        <w:jc w:val="both"/>
        <w:textAlignment w:val="baseline"/>
        <w:rPr>
          <w:sz w:val="27"/>
          <w:szCs w:val="27"/>
          <w:lang w:val="es-ES"/>
        </w:rPr>
      </w:pPr>
      <w:r w:rsidRPr="00694CA2">
        <w:rPr>
          <w:sz w:val="27"/>
          <w:szCs w:val="27"/>
          <w:lang w:val="es-ES"/>
        </w:rPr>
        <w:t>29.8- Dacă oricare parte consideră că au intervenit împrejurări de forţă majoră care pot afecta îndeplinirea obligaţiilor sale, va notifica imediat celeilalte părţi cu privire la natura, durata probabilă şi efectul probabil al împrejurării de forţă majoră. În lipsa unor instrucţiuni scrise contrare ale achizitorului, executantul va continua îndeplinirea obligaţiilor sale în baza Contractului în măsura în care acest lucru este posibil în mod rezonabil şi va căuta toate mijloacele rezonabile alternative, pentru îndeplinirea obligaţiilor sale care nu sunt afectate de evenimentul de forţă majoră. Executantul nu va utiliza asemenea mijloace alternative decât în urma instrucţiunilor în acest sens ale achizitorului, sau ale persoanei autorizate a acestuia.</w:t>
      </w:r>
    </w:p>
    <w:p w14:paraId="1809474D" w14:textId="77777777" w:rsidR="007E6811" w:rsidRPr="00694CA2" w:rsidRDefault="007E6811" w:rsidP="007E6811">
      <w:pPr>
        <w:pStyle w:val="DefaultText"/>
        <w:overflowPunct w:val="0"/>
        <w:autoSpaceDE w:val="0"/>
        <w:autoSpaceDN w:val="0"/>
        <w:adjustRightInd w:val="0"/>
        <w:jc w:val="both"/>
        <w:textAlignment w:val="baseline"/>
        <w:rPr>
          <w:sz w:val="27"/>
          <w:szCs w:val="27"/>
          <w:lang w:val="es-ES"/>
        </w:rPr>
      </w:pPr>
      <w:r w:rsidRPr="00694CA2">
        <w:rPr>
          <w:sz w:val="27"/>
          <w:szCs w:val="27"/>
          <w:lang w:val="es-ES"/>
        </w:rPr>
        <w:t>29.9 Dacă executantul suportă costuri suplimentare ca urmare a conformării cu instrucţiunile achizitorului sau a utilizării de mijloace alternative potrivit art. 29.8</w:t>
      </w:r>
      <w:r w:rsidR="000E2E1A">
        <w:rPr>
          <w:sz w:val="27"/>
          <w:szCs w:val="27"/>
          <w:lang w:val="es-ES"/>
        </w:rPr>
        <w:t xml:space="preserve"> </w:t>
      </w:r>
      <w:r w:rsidRPr="00694CA2">
        <w:rPr>
          <w:sz w:val="27"/>
          <w:szCs w:val="27"/>
          <w:lang w:val="es-ES"/>
        </w:rPr>
        <w:t xml:space="preserve">totalul sumelor corespunzătoare acestor costuri va fi certificat de către achizitor. </w:t>
      </w:r>
    </w:p>
    <w:p w14:paraId="370114AA" w14:textId="77777777" w:rsidR="007E6811" w:rsidRDefault="007E6811" w:rsidP="007E6811">
      <w:pPr>
        <w:pStyle w:val="DefaultText2"/>
        <w:jc w:val="both"/>
        <w:rPr>
          <w:b/>
          <w:sz w:val="27"/>
          <w:szCs w:val="27"/>
          <w:lang w:val="es-ES"/>
        </w:rPr>
      </w:pPr>
    </w:p>
    <w:p w14:paraId="3F82805F" w14:textId="77777777" w:rsidR="007E6811" w:rsidRPr="00694CA2" w:rsidRDefault="007E6811" w:rsidP="007E6811">
      <w:pPr>
        <w:pStyle w:val="DefaultText2"/>
        <w:jc w:val="both"/>
        <w:rPr>
          <w:b/>
          <w:i/>
          <w:sz w:val="27"/>
          <w:szCs w:val="27"/>
          <w:lang w:val="es-ES"/>
        </w:rPr>
      </w:pPr>
      <w:r w:rsidRPr="00694CA2">
        <w:rPr>
          <w:b/>
          <w:i/>
          <w:sz w:val="27"/>
          <w:szCs w:val="27"/>
          <w:lang w:val="es-ES"/>
        </w:rPr>
        <w:t>30. Soluţionarea litigiilor</w:t>
      </w:r>
    </w:p>
    <w:p w14:paraId="0C838259" w14:textId="77777777" w:rsidR="000E2E1A" w:rsidRPr="000E2E1A" w:rsidRDefault="000E2E1A" w:rsidP="000E2E1A">
      <w:pPr>
        <w:pStyle w:val="DefaultText2"/>
        <w:jc w:val="both"/>
        <w:rPr>
          <w:sz w:val="27"/>
          <w:szCs w:val="27"/>
          <w:lang w:val="pt-BR"/>
        </w:rPr>
      </w:pPr>
      <w:r>
        <w:rPr>
          <w:sz w:val="27"/>
          <w:szCs w:val="27"/>
          <w:lang w:val="pt-BR"/>
        </w:rPr>
        <w:t>30</w:t>
      </w:r>
      <w:r w:rsidRPr="000E2E1A">
        <w:rPr>
          <w:sz w:val="27"/>
          <w:szCs w:val="27"/>
          <w:lang w:val="pt-BR"/>
        </w:rPr>
        <w:t>.1 - Achizitorul şi prestatorul vor depune toate eforturile pentru a rezolva pe cale amiabilă, prin tratative directe, orice neînţelegere sau dispută care se poate ivi între ei în cadrul sau în legătură cu îndeplinirea contractului.</w:t>
      </w:r>
    </w:p>
    <w:p w14:paraId="2C2C4EE6" w14:textId="77777777" w:rsidR="000E2E1A" w:rsidRPr="000E2E1A" w:rsidRDefault="000E2E1A" w:rsidP="000E2E1A">
      <w:pPr>
        <w:pStyle w:val="DefaultText2"/>
        <w:jc w:val="both"/>
        <w:rPr>
          <w:iCs/>
          <w:sz w:val="27"/>
          <w:szCs w:val="27"/>
          <w:lang w:val="ro-RO"/>
        </w:rPr>
      </w:pPr>
      <w:r>
        <w:rPr>
          <w:sz w:val="27"/>
          <w:szCs w:val="27"/>
          <w:lang w:val="pt-BR"/>
        </w:rPr>
        <w:t>30</w:t>
      </w:r>
      <w:r w:rsidRPr="000E2E1A">
        <w:rPr>
          <w:sz w:val="27"/>
          <w:szCs w:val="27"/>
          <w:lang w:val="pt-BR"/>
        </w:rPr>
        <w:t>.2 - R</w:t>
      </w:r>
      <w:r w:rsidRPr="000E2E1A">
        <w:rPr>
          <w:sz w:val="27"/>
          <w:szCs w:val="27"/>
          <w:lang w:val="ro-RO"/>
        </w:rPr>
        <w:t xml:space="preserve">ezolvarea litigiilor va fi realizată prin mediere, înainte </w:t>
      </w:r>
      <w:r w:rsidRPr="000E2E1A">
        <w:rPr>
          <w:sz w:val="27"/>
          <w:szCs w:val="27"/>
          <w:lang w:val="pt-BR"/>
        </w:rPr>
        <w:t>ca disputa să se soluţioneze de către instanţele judecătoreşti din România</w:t>
      </w:r>
      <w:r w:rsidRPr="000E2E1A">
        <w:rPr>
          <w:sz w:val="27"/>
          <w:szCs w:val="27"/>
          <w:lang w:val="ro-RO"/>
        </w:rPr>
        <w:t xml:space="preserve">. În acest sens, art. 2, alin. (5) din Legea nr. 192/2006, prevede: </w:t>
      </w:r>
      <w:r w:rsidRPr="000E2E1A">
        <w:rPr>
          <w:iCs/>
          <w:sz w:val="27"/>
          <w:szCs w:val="27"/>
          <w:lang w:val="ro-RO"/>
        </w:rPr>
        <w:t>„În orice convenție, ce privește drepturi asupra cărora părțile pot dispune, acestea pot introduce o clauză de mediere, a cărei validitate este independentă de validitatea contractului din care face parte.”</w:t>
      </w:r>
    </w:p>
    <w:p w14:paraId="3ADB9ABB" w14:textId="77777777" w:rsidR="000E2E1A" w:rsidRPr="000E2E1A" w:rsidRDefault="000E2E1A" w:rsidP="000E2E1A">
      <w:pPr>
        <w:pStyle w:val="DefaultText2"/>
        <w:jc w:val="both"/>
        <w:rPr>
          <w:sz w:val="27"/>
          <w:szCs w:val="27"/>
          <w:lang w:val="pt-BR"/>
        </w:rPr>
      </w:pPr>
      <w:r>
        <w:rPr>
          <w:sz w:val="27"/>
          <w:szCs w:val="27"/>
          <w:lang w:val="pt-BR"/>
        </w:rPr>
        <w:t>30</w:t>
      </w:r>
      <w:r w:rsidRPr="000E2E1A">
        <w:rPr>
          <w:sz w:val="27"/>
          <w:szCs w:val="27"/>
          <w:lang w:val="pt-BR"/>
        </w:rPr>
        <w:t xml:space="preserve">.3 - Dacă, după 15 zile de la finalizarea procedurii de mediere, achizitorul şi prestatorul nu reuşesc să rezolve în mod amiabil o divergenţă contractuală, fiecare poate solicita ca disputa să se soluţioneze de către instanţele judecătoreşti din România. </w:t>
      </w:r>
    </w:p>
    <w:p w14:paraId="15CBD539" w14:textId="77777777" w:rsidR="007E6811" w:rsidRPr="00694CA2" w:rsidRDefault="007E6811" w:rsidP="007E6811">
      <w:pPr>
        <w:pStyle w:val="DefaultText2"/>
        <w:jc w:val="both"/>
        <w:rPr>
          <w:b/>
          <w:sz w:val="27"/>
          <w:szCs w:val="27"/>
          <w:lang w:val="es-ES"/>
        </w:rPr>
      </w:pPr>
    </w:p>
    <w:p w14:paraId="47BFA4A7" w14:textId="77777777" w:rsidR="007E6811" w:rsidRPr="00694CA2" w:rsidRDefault="007E6811" w:rsidP="007E6811">
      <w:pPr>
        <w:pStyle w:val="DefaultText2"/>
        <w:jc w:val="both"/>
        <w:rPr>
          <w:b/>
          <w:i/>
          <w:sz w:val="27"/>
          <w:szCs w:val="27"/>
          <w:lang w:val="es-ES"/>
        </w:rPr>
      </w:pPr>
      <w:r w:rsidRPr="00694CA2">
        <w:rPr>
          <w:b/>
          <w:i/>
          <w:sz w:val="27"/>
          <w:szCs w:val="27"/>
          <w:lang w:val="es-ES"/>
        </w:rPr>
        <w:t>31. Limba care guvernează contractul</w:t>
      </w:r>
    </w:p>
    <w:p w14:paraId="1E1C764F" w14:textId="77777777" w:rsidR="007E6811" w:rsidRPr="00694CA2" w:rsidRDefault="007E6811" w:rsidP="007E6811">
      <w:pPr>
        <w:pStyle w:val="DefaultText2"/>
        <w:jc w:val="both"/>
        <w:rPr>
          <w:sz w:val="27"/>
          <w:szCs w:val="27"/>
          <w:lang w:val="es-ES"/>
        </w:rPr>
      </w:pPr>
      <w:r w:rsidRPr="00694CA2">
        <w:rPr>
          <w:sz w:val="27"/>
          <w:szCs w:val="27"/>
          <w:lang w:val="es-ES"/>
        </w:rPr>
        <w:t>Limba care guvernează contractul este limba română.</w:t>
      </w:r>
    </w:p>
    <w:p w14:paraId="44F36DCB" w14:textId="77777777" w:rsidR="007E6811" w:rsidRPr="00694CA2" w:rsidRDefault="007E6811" w:rsidP="007E6811">
      <w:pPr>
        <w:pStyle w:val="DefaultText2"/>
        <w:rPr>
          <w:b/>
          <w:sz w:val="27"/>
          <w:szCs w:val="27"/>
          <w:lang w:val="es-ES"/>
        </w:rPr>
      </w:pPr>
    </w:p>
    <w:p w14:paraId="49C7EE52" w14:textId="77777777" w:rsidR="007E6811" w:rsidRPr="00694CA2" w:rsidRDefault="007E6811" w:rsidP="007E6811">
      <w:pPr>
        <w:pStyle w:val="DefaultText2"/>
        <w:rPr>
          <w:b/>
          <w:i/>
          <w:sz w:val="27"/>
          <w:szCs w:val="27"/>
          <w:lang w:val="es-ES"/>
        </w:rPr>
      </w:pPr>
      <w:r w:rsidRPr="00694CA2">
        <w:rPr>
          <w:b/>
          <w:i/>
          <w:sz w:val="27"/>
          <w:szCs w:val="27"/>
          <w:lang w:val="es-ES"/>
        </w:rPr>
        <w:t>32. Comunicări</w:t>
      </w:r>
    </w:p>
    <w:p w14:paraId="160E9702" w14:textId="77777777" w:rsidR="007E6811" w:rsidRPr="00694CA2" w:rsidRDefault="007E6811" w:rsidP="007E6811">
      <w:pPr>
        <w:pStyle w:val="DefaultText2"/>
        <w:jc w:val="both"/>
        <w:rPr>
          <w:sz w:val="27"/>
          <w:szCs w:val="27"/>
          <w:lang w:val="es-ES"/>
        </w:rPr>
      </w:pPr>
      <w:r w:rsidRPr="00694CA2">
        <w:rPr>
          <w:sz w:val="27"/>
          <w:szCs w:val="27"/>
          <w:lang w:val="es-ES"/>
        </w:rPr>
        <w:t>32.1 - (1) Orice comunicare între părţi, referitoare la îndeplinirea prezentului contract, trebuie să fie transmisă în scris.</w:t>
      </w:r>
    </w:p>
    <w:p w14:paraId="48C3EBB0" w14:textId="77777777" w:rsidR="007E6811" w:rsidRPr="00694CA2" w:rsidRDefault="007E6811" w:rsidP="007E6811">
      <w:pPr>
        <w:pStyle w:val="DefaultText2"/>
        <w:jc w:val="both"/>
        <w:rPr>
          <w:sz w:val="27"/>
          <w:szCs w:val="27"/>
          <w:lang w:val="es-ES"/>
        </w:rPr>
      </w:pPr>
      <w:r w:rsidRPr="00694CA2">
        <w:rPr>
          <w:sz w:val="27"/>
          <w:szCs w:val="27"/>
          <w:lang w:val="es-ES"/>
        </w:rPr>
        <w:t>(2) Orice document scris trebuie înregistrat atât în momentul transmiterii cât şi în momentul primirii.</w:t>
      </w:r>
    </w:p>
    <w:p w14:paraId="1F358F1D" w14:textId="77777777" w:rsidR="007E6811" w:rsidRPr="00694CA2" w:rsidRDefault="007E6811" w:rsidP="007E6811">
      <w:pPr>
        <w:pStyle w:val="DefaultText2"/>
        <w:jc w:val="both"/>
        <w:rPr>
          <w:sz w:val="27"/>
          <w:szCs w:val="27"/>
          <w:lang w:val="es-ES"/>
        </w:rPr>
      </w:pPr>
      <w:r w:rsidRPr="00694CA2">
        <w:rPr>
          <w:sz w:val="27"/>
          <w:szCs w:val="27"/>
          <w:lang w:val="es-ES"/>
        </w:rPr>
        <w:lastRenderedPageBreak/>
        <w:t>32.2 - Comunicările între părţi se pot face şi prin telefon, telegramă, telex, fax sau e-mail cu condiţia confirmării în scris a primirii comunicării.</w:t>
      </w:r>
    </w:p>
    <w:p w14:paraId="64C00CA5" w14:textId="77777777" w:rsidR="007E6811" w:rsidRPr="00694CA2" w:rsidRDefault="007E6811" w:rsidP="007E6811">
      <w:pPr>
        <w:pStyle w:val="DefaultText2"/>
        <w:rPr>
          <w:b/>
          <w:sz w:val="27"/>
          <w:szCs w:val="27"/>
          <w:lang w:val="es-ES"/>
        </w:rPr>
      </w:pPr>
    </w:p>
    <w:p w14:paraId="36B2103A" w14:textId="77777777" w:rsidR="007E6811" w:rsidRPr="00694CA2" w:rsidRDefault="007E6811" w:rsidP="007E6811">
      <w:pPr>
        <w:pStyle w:val="DefaultText2"/>
        <w:rPr>
          <w:b/>
          <w:i/>
          <w:sz w:val="27"/>
          <w:szCs w:val="27"/>
          <w:lang w:val="es-ES"/>
        </w:rPr>
      </w:pPr>
      <w:r w:rsidRPr="00694CA2">
        <w:rPr>
          <w:b/>
          <w:i/>
          <w:sz w:val="27"/>
          <w:szCs w:val="27"/>
          <w:lang w:val="es-ES"/>
        </w:rPr>
        <w:t>33. Legea aplicabilă contractului</w:t>
      </w:r>
    </w:p>
    <w:p w14:paraId="68254554" w14:textId="77777777" w:rsidR="007E6811" w:rsidRPr="00694CA2" w:rsidRDefault="007E6811" w:rsidP="007E6811">
      <w:pPr>
        <w:pStyle w:val="DefaultText2"/>
        <w:jc w:val="both"/>
        <w:rPr>
          <w:sz w:val="27"/>
          <w:szCs w:val="27"/>
          <w:lang w:val="es-ES"/>
        </w:rPr>
      </w:pPr>
      <w:r w:rsidRPr="00694CA2">
        <w:rPr>
          <w:sz w:val="27"/>
          <w:szCs w:val="27"/>
          <w:lang w:val="es-ES"/>
        </w:rPr>
        <w:t>33.1 - Contractul va fi interpretat conform legilor din România.</w:t>
      </w:r>
    </w:p>
    <w:p w14:paraId="78E1938F" w14:textId="77777777" w:rsidR="007E6811" w:rsidRPr="00694CA2" w:rsidRDefault="007E6811" w:rsidP="007E6811">
      <w:pPr>
        <w:pStyle w:val="DefaultText2"/>
        <w:jc w:val="both"/>
        <w:rPr>
          <w:sz w:val="27"/>
          <w:szCs w:val="27"/>
          <w:lang w:val="es-ES"/>
        </w:rPr>
      </w:pPr>
      <w:r w:rsidRPr="00694CA2">
        <w:rPr>
          <w:sz w:val="27"/>
          <w:szCs w:val="27"/>
          <w:lang w:val="es-ES"/>
        </w:rPr>
        <w:t>33.2 - Executantul va respecta şi se va supune tuturor legilor şi reglementărilor din România, precum şi reglementărilor direct aplicabile ale CE, jurisprudenţei Curţii Europene de Justiţie şi a Tribunalului de Primă Instanţă şi se va asigura că personalul său, salariat sau contractat de acesta, conducerea sa, subordonaţii acestuia, şi salariaţii din teritoriu vor respecta şi se vor supune de asemenea aceloraşi legi şi reglementări. Executantul va despăgubi achizitorul în cazul oricăror pretenţii şi acţiuni în justiţie rezultate din orice încălcări ale prevederilor în vigoare de către acesta, personalul său, salariat sau contractat de acesta, inclusiv conducerea sa, subordonaţii acestuia, precum şi salariaţii din teritoriu.</w:t>
      </w:r>
    </w:p>
    <w:p w14:paraId="00E6D24F" w14:textId="77777777" w:rsidR="007E6811" w:rsidRPr="00694CA2" w:rsidRDefault="007E6811" w:rsidP="007E6811">
      <w:pPr>
        <w:pStyle w:val="DefaultText"/>
        <w:ind w:firstLine="900"/>
        <w:jc w:val="both"/>
        <w:rPr>
          <w:sz w:val="27"/>
          <w:szCs w:val="27"/>
          <w:lang w:val="es-ES"/>
        </w:rPr>
      </w:pPr>
      <w:r w:rsidRPr="00694CA2">
        <w:rPr>
          <w:sz w:val="27"/>
          <w:szCs w:val="27"/>
          <w:lang w:val="es-ES"/>
        </w:rPr>
        <w:t xml:space="preserve">Părţile au înţeles să încheie azi                             prezentul contract în 3 exemplare, un exemplar pentru executant si doua exemplare pentru achizitor. </w:t>
      </w:r>
    </w:p>
    <w:p w14:paraId="321ECFD5" w14:textId="77777777" w:rsidR="007E6811" w:rsidRPr="00694CA2" w:rsidRDefault="007E6811" w:rsidP="007E6811">
      <w:pPr>
        <w:pStyle w:val="DefaultText"/>
        <w:ind w:firstLine="900"/>
        <w:jc w:val="both"/>
        <w:rPr>
          <w:sz w:val="27"/>
          <w:szCs w:val="27"/>
          <w:lang w:val="es-ES"/>
        </w:rPr>
      </w:pPr>
    </w:p>
    <w:p w14:paraId="6317DB85" w14:textId="77777777" w:rsidR="00531D11" w:rsidRPr="00531D11" w:rsidRDefault="00531D11" w:rsidP="00531D11">
      <w:pPr>
        <w:pStyle w:val="DefaultText"/>
        <w:ind w:firstLine="900"/>
        <w:jc w:val="both"/>
        <w:rPr>
          <w:b/>
          <w:sz w:val="27"/>
          <w:szCs w:val="27"/>
          <w:lang w:val="es-ES"/>
        </w:rPr>
      </w:pPr>
      <w:r w:rsidRPr="00531D11">
        <w:rPr>
          <w:b/>
          <w:sz w:val="27"/>
          <w:szCs w:val="27"/>
          <w:lang w:val="es-ES"/>
        </w:rPr>
        <w:t xml:space="preserve">   </w:t>
      </w:r>
      <w:r w:rsidR="007E6811" w:rsidRPr="00531D11">
        <w:rPr>
          <w:b/>
          <w:sz w:val="27"/>
          <w:szCs w:val="27"/>
          <w:lang w:val="es-ES"/>
        </w:rPr>
        <w:t xml:space="preserve">Achizitor                                                          </w:t>
      </w:r>
      <w:r w:rsidRPr="00531D11">
        <w:rPr>
          <w:b/>
          <w:sz w:val="27"/>
          <w:szCs w:val="27"/>
          <w:lang w:val="es-ES"/>
        </w:rPr>
        <w:t xml:space="preserve">    </w:t>
      </w:r>
      <w:r w:rsidR="007E6811" w:rsidRPr="00531D11">
        <w:rPr>
          <w:b/>
          <w:sz w:val="27"/>
          <w:szCs w:val="27"/>
          <w:lang w:val="es-ES"/>
        </w:rPr>
        <w:t xml:space="preserve">  </w:t>
      </w:r>
      <w:r w:rsidR="000E2E1A">
        <w:rPr>
          <w:b/>
          <w:sz w:val="27"/>
          <w:szCs w:val="27"/>
          <w:lang w:val="es-ES"/>
        </w:rPr>
        <w:t xml:space="preserve">   </w:t>
      </w:r>
      <w:r w:rsidR="007E6811" w:rsidRPr="00531D11">
        <w:rPr>
          <w:b/>
          <w:sz w:val="27"/>
          <w:szCs w:val="27"/>
          <w:lang w:val="es-ES"/>
        </w:rPr>
        <w:t xml:space="preserve">   Executant    </w:t>
      </w:r>
    </w:p>
    <w:p w14:paraId="5046799C" w14:textId="3D9F4116" w:rsidR="00531D11" w:rsidRPr="00531D11" w:rsidRDefault="00531D11" w:rsidP="002E0138">
      <w:pPr>
        <w:pStyle w:val="DefaultText"/>
        <w:jc w:val="both"/>
        <w:rPr>
          <w:sz w:val="27"/>
          <w:szCs w:val="27"/>
          <w:lang w:val="es-ES"/>
        </w:rPr>
      </w:pPr>
      <w:r>
        <w:rPr>
          <w:sz w:val="27"/>
          <w:szCs w:val="27"/>
          <w:lang w:val="es-ES"/>
        </w:rPr>
        <w:t xml:space="preserve">     </w:t>
      </w:r>
      <w:r w:rsidRPr="00531D11">
        <w:rPr>
          <w:sz w:val="27"/>
          <w:szCs w:val="27"/>
          <w:lang w:val="es-ES"/>
        </w:rPr>
        <w:t xml:space="preserve">  </w:t>
      </w:r>
    </w:p>
    <w:sectPr w:rsidR="00531D11" w:rsidRPr="00531D11" w:rsidSect="000E2E1A">
      <w:footerReference w:type="default" r:id="rId7"/>
      <w:pgSz w:w="11909" w:h="16834" w:code="9"/>
      <w:pgMar w:top="1077" w:right="852" w:bottom="851" w:left="1418" w:header="680" w:footer="6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29EF7" w14:textId="77777777" w:rsidR="00C01FAF" w:rsidRDefault="00C01FAF" w:rsidP="007E6811">
      <w:r>
        <w:separator/>
      </w:r>
    </w:p>
  </w:endnote>
  <w:endnote w:type="continuationSeparator" w:id="0">
    <w:p w14:paraId="035ED2D3" w14:textId="77777777" w:rsidR="00C01FAF" w:rsidRDefault="00C01FAF" w:rsidP="007E68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A415C" w14:textId="77777777" w:rsidR="006F3541" w:rsidRDefault="006F3541" w:rsidP="007F5D73">
    <w:pPr>
      <w:jc w:val="center"/>
    </w:pPr>
  </w:p>
  <w:p w14:paraId="56AA6B1E" w14:textId="77777777" w:rsidR="006F3541" w:rsidRDefault="006F3541" w:rsidP="007F5D73">
    <w:pPr>
      <w:jc w:val="center"/>
    </w:pPr>
  </w:p>
  <w:p w14:paraId="62DC521C" w14:textId="77777777" w:rsidR="006F3541" w:rsidRDefault="006F3541" w:rsidP="007F5D73">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E6396C" w14:textId="77777777" w:rsidR="00C01FAF" w:rsidRDefault="00C01FAF" w:rsidP="007E6811">
      <w:r>
        <w:separator/>
      </w:r>
    </w:p>
  </w:footnote>
  <w:footnote w:type="continuationSeparator" w:id="0">
    <w:p w14:paraId="5A853635" w14:textId="77777777" w:rsidR="00C01FAF" w:rsidRDefault="00C01FAF" w:rsidP="007E6811">
      <w:r>
        <w:continuationSeparator/>
      </w:r>
    </w:p>
  </w:footnote>
  <w:footnote w:id="1">
    <w:p w14:paraId="25BB41AB" w14:textId="77777777" w:rsidR="007E6811" w:rsidRPr="002F291F" w:rsidRDefault="007E6811" w:rsidP="007E6811">
      <w:pPr>
        <w:pStyle w:val="Textnotdesubsol"/>
        <w:rPr>
          <w:lang w:val="ro-RO"/>
        </w:rPr>
      </w:pPr>
      <w:r>
        <w:rPr>
          <w:rStyle w:val="Referinnotdesubsol"/>
        </w:rPr>
        <w:footnoteRef/>
      </w:r>
      <w:r>
        <w:rPr>
          <w:lang w:val="ro-RO"/>
        </w:rPr>
        <w:t>Conform art. 29 din Legea nr. 10/1995 privind calitatea în construcţii, cu modificările şi completările ulterioare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A6210"/>
    <w:multiLevelType w:val="hybridMultilevel"/>
    <w:tmpl w:val="71483F5A"/>
    <w:lvl w:ilvl="0" w:tplc="0409000F">
      <w:start w:val="1"/>
      <w:numFmt w:val="decimal"/>
      <w:lvlText w:val="%1."/>
      <w:lvlJc w:val="left"/>
      <w:pPr>
        <w:tabs>
          <w:tab w:val="num" w:pos="720"/>
        </w:tabs>
        <w:ind w:left="720" w:hanging="360"/>
      </w:pPr>
      <w:rPr>
        <w:rFonts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8717A5B"/>
    <w:multiLevelType w:val="multilevel"/>
    <w:tmpl w:val="8DFC87EE"/>
    <w:lvl w:ilvl="0">
      <w:start w:val="1"/>
      <w:numFmt w:val="upperRoman"/>
      <w:lvlText w:val="%1."/>
      <w:legacy w:legacy="1" w:legacySpace="0" w:legacyIndent="360"/>
      <w:lvlJc w:val="left"/>
      <w:pPr>
        <w:ind w:left="360" w:hanging="360"/>
      </w:pPr>
      <w:rPr>
        <w:rFonts w:ascii="Times New Roman" w:hAnsi="Times New Roman" w:cs="Times New Roman" w:hint="default"/>
        <w:sz w:val="20"/>
        <w:szCs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szCs w:val="20"/>
      </w:rPr>
    </w:lvl>
    <w:lvl w:ilvl="2">
      <w:start w:val="1"/>
      <w:numFmt w:val="decimal"/>
      <w:lvlText w:val="%3."/>
      <w:legacy w:legacy="1" w:legacySpace="0" w:legacyIndent="360"/>
      <w:lvlJc w:val="left"/>
      <w:pPr>
        <w:ind w:left="540" w:hanging="360"/>
      </w:pPr>
      <w:rPr>
        <w:rFonts w:ascii="Arial" w:hAnsi="Arial" w:cs="Arial" w:hint="default"/>
        <w:sz w:val="24"/>
        <w:szCs w:val="24"/>
      </w:rPr>
    </w:lvl>
    <w:lvl w:ilvl="3">
      <w:start w:val="1"/>
      <w:numFmt w:val="lowerLetter"/>
      <w:lvlText w:val="%4."/>
      <w:legacy w:legacy="1" w:legacySpace="0" w:legacyIndent="360"/>
      <w:lvlJc w:val="left"/>
      <w:pPr>
        <w:ind w:left="1440" w:hanging="360"/>
      </w:pPr>
      <w:rPr>
        <w:rFonts w:ascii="Times New Roman" w:hAnsi="Times New Roman" w:cs="Times New Roman" w:hint="default"/>
        <w:sz w:val="20"/>
        <w:szCs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szCs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szCs w:val="20"/>
      </w:rPr>
    </w:lvl>
    <w:lvl w:ilvl="6">
      <w:start w:val="1"/>
      <w:numFmt w:val="upperLetter"/>
      <w:lvlText w:val="%7)"/>
      <w:legacy w:legacy="1" w:legacySpace="0" w:legacyIndent="360"/>
      <w:lvlJc w:val="left"/>
      <w:pPr>
        <w:ind w:left="2520" w:hanging="360"/>
      </w:pPr>
      <w:rPr>
        <w:rFonts w:ascii="Arial" w:eastAsia="Times New Roman" w:hAnsi="Arial" w:cs="Arial"/>
        <w:sz w:val="24"/>
        <w:szCs w:val="24"/>
      </w:rPr>
    </w:lvl>
    <w:lvl w:ilvl="7">
      <w:start w:val="1"/>
      <w:numFmt w:val="lowerRoman"/>
      <w:lvlText w:val="%8)"/>
      <w:legacy w:legacy="1" w:legacySpace="0" w:legacyIndent="360"/>
      <w:lvlJc w:val="left"/>
      <w:pPr>
        <w:ind w:left="2880" w:hanging="360"/>
      </w:pPr>
      <w:rPr>
        <w:rFonts w:ascii="Times New Roman" w:hAnsi="Times New Roman" w:cs="Times New Roman" w:hint="default"/>
        <w:sz w:val="20"/>
        <w:szCs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szCs w:val="20"/>
      </w:rPr>
    </w:lvl>
  </w:abstractNum>
  <w:abstractNum w:abstractNumId="2" w15:restartNumberingAfterBreak="0">
    <w:nsid w:val="11D07F82"/>
    <w:multiLevelType w:val="multilevel"/>
    <w:tmpl w:val="63BE04FE"/>
    <w:lvl w:ilvl="0">
      <w:start w:val="14"/>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abstractNum w:abstractNumId="3" w15:restartNumberingAfterBreak="0">
    <w:nsid w:val="183858FB"/>
    <w:multiLevelType w:val="multilevel"/>
    <w:tmpl w:val="CA3ABC50"/>
    <w:lvl w:ilvl="0">
      <w:start w:val="26"/>
      <w:numFmt w:val="decimal"/>
      <w:lvlText w:val="%1"/>
      <w:lvlJc w:val="left"/>
      <w:pPr>
        <w:tabs>
          <w:tab w:val="num" w:pos="420"/>
        </w:tabs>
        <w:ind w:left="420" w:hanging="420"/>
      </w:pPr>
      <w:rPr>
        <w:rFonts w:hint="default"/>
      </w:rPr>
    </w:lvl>
    <w:lvl w:ilvl="1">
      <w:start w:val="9"/>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77B5DE6"/>
    <w:multiLevelType w:val="hybridMultilevel"/>
    <w:tmpl w:val="218668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8100B0"/>
    <w:multiLevelType w:val="hybridMultilevel"/>
    <w:tmpl w:val="3216F96A"/>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AA25E9A"/>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7" w15:restartNumberingAfterBreak="0">
    <w:nsid w:val="4BD90519"/>
    <w:multiLevelType w:val="hybridMultilevel"/>
    <w:tmpl w:val="EA5A195A"/>
    <w:lvl w:ilvl="0" w:tplc="A14EC8C6">
      <w:start w:val="14"/>
      <w:numFmt w:val="bullet"/>
      <w:lvlText w:val="-"/>
      <w:lvlJc w:val="left"/>
      <w:pPr>
        <w:ind w:left="1950" w:hanging="360"/>
      </w:pPr>
      <w:rPr>
        <w:rFonts w:ascii="Times New Roman" w:eastAsia="Times New Roman" w:hAnsi="Times New Roman" w:cs="Times New Roman" w:hint="default"/>
      </w:rPr>
    </w:lvl>
    <w:lvl w:ilvl="1" w:tplc="04090003" w:tentative="1">
      <w:start w:val="1"/>
      <w:numFmt w:val="bullet"/>
      <w:lvlText w:val="o"/>
      <w:lvlJc w:val="left"/>
      <w:pPr>
        <w:ind w:left="2670" w:hanging="360"/>
      </w:pPr>
      <w:rPr>
        <w:rFonts w:ascii="Courier New" w:hAnsi="Courier New" w:cs="Courier New" w:hint="default"/>
      </w:rPr>
    </w:lvl>
    <w:lvl w:ilvl="2" w:tplc="04090005" w:tentative="1">
      <w:start w:val="1"/>
      <w:numFmt w:val="bullet"/>
      <w:lvlText w:val=""/>
      <w:lvlJc w:val="left"/>
      <w:pPr>
        <w:ind w:left="3390" w:hanging="360"/>
      </w:pPr>
      <w:rPr>
        <w:rFonts w:ascii="Wingdings" w:hAnsi="Wingdings" w:hint="default"/>
      </w:rPr>
    </w:lvl>
    <w:lvl w:ilvl="3" w:tplc="04090001" w:tentative="1">
      <w:start w:val="1"/>
      <w:numFmt w:val="bullet"/>
      <w:lvlText w:val=""/>
      <w:lvlJc w:val="left"/>
      <w:pPr>
        <w:ind w:left="4110" w:hanging="360"/>
      </w:pPr>
      <w:rPr>
        <w:rFonts w:ascii="Symbol" w:hAnsi="Symbol" w:hint="default"/>
      </w:rPr>
    </w:lvl>
    <w:lvl w:ilvl="4" w:tplc="04090003" w:tentative="1">
      <w:start w:val="1"/>
      <w:numFmt w:val="bullet"/>
      <w:lvlText w:val="o"/>
      <w:lvlJc w:val="left"/>
      <w:pPr>
        <w:ind w:left="4830" w:hanging="360"/>
      </w:pPr>
      <w:rPr>
        <w:rFonts w:ascii="Courier New" w:hAnsi="Courier New" w:cs="Courier New" w:hint="default"/>
      </w:rPr>
    </w:lvl>
    <w:lvl w:ilvl="5" w:tplc="04090005" w:tentative="1">
      <w:start w:val="1"/>
      <w:numFmt w:val="bullet"/>
      <w:lvlText w:val=""/>
      <w:lvlJc w:val="left"/>
      <w:pPr>
        <w:ind w:left="5550" w:hanging="360"/>
      </w:pPr>
      <w:rPr>
        <w:rFonts w:ascii="Wingdings" w:hAnsi="Wingdings" w:hint="default"/>
      </w:rPr>
    </w:lvl>
    <w:lvl w:ilvl="6" w:tplc="04090001" w:tentative="1">
      <w:start w:val="1"/>
      <w:numFmt w:val="bullet"/>
      <w:lvlText w:val=""/>
      <w:lvlJc w:val="left"/>
      <w:pPr>
        <w:ind w:left="6270" w:hanging="360"/>
      </w:pPr>
      <w:rPr>
        <w:rFonts w:ascii="Symbol" w:hAnsi="Symbol" w:hint="default"/>
      </w:rPr>
    </w:lvl>
    <w:lvl w:ilvl="7" w:tplc="04090003" w:tentative="1">
      <w:start w:val="1"/>
      <w:numFmt w:val="bullet"/>
      <w:lvlText w:val="o"/>
      <w:lvlJc w:val="left"/>
      <w:pPr>
        <w:ind w:left="6990" w:hanging="360"/>
      </w:pPr>
      <w:rPr>
        <w:rFonts w:ascii="Courier New" w:hAnsi="Courier New" w:cs="Courier New" w:hint="default"/>
      </w:rPr>
    </w:lvl>
    <w:lvl w:ilvl="8" w:tplc="04090005" w:tentative="1">
      <w:start w:val="1"/>
      <w:numFmt w:val="bullet"/>
      <w:lvlText w:val=""/>
      <w:lvlJc w:val="left"/>
      <w:pPr>
        <w:ind w:left="7710" w:hanging="360"/>
      </w:pPr>
      <w:rPr>
        <w:rFonts w:ascii="Wingdings" w:hAnsi="Wingdings" w:hint="default"/>
      </w:rPr>
    </w:lvl>
  </w:abstractNum>
  <w:abstractNum w:abstractNumId="8" w15:restartNumberingAfterBreak="0">
    <w:nsid w:val="6B2E1596"/>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35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9" w15:restartNumberingAfterBreak="0">
    <w:nsid w:val="77B5211E"/>
    <w:multiLevelType w:val="multilevel"/>
    <w:tmpl w:val="CA444B2C"/>
    <w:lvl w:ilvl="0">
      <w:start w:val="1"/>
      <w:numFmt w:val="decimal"/>
      <w:pStyle w:val="Style1"/>
      <w:lvlText w:val="Articolul %1"/>
      <w:lvlJc w:val="left"/>
      <w:pPr>
        <w:tabs>
          <w:tab w:val="num" w:pos="992"/>
        </w:tabs>
        <w:ind w:left="992" w:hanging="992"/>
      </w:pPr>
      <w:rPr>
        <w:rFonts w:ascii="Arial" w:hAnsi="Arial" w:hint="default"/>
        <w:b/>
        <w:i w:val="0"/>
        <w:sz w:val="18"/>
      </w:rPr>
    </w:lvl>
    <w:lvl w:ilvl="1">
      <w:start w:val="1"/>
      <w:numFmt w:val="decimal"/>
      <w:lvlText w:val="%2."/>
      <w:lvlJc w:val="left"/>
      <w:pPr>
        <w:tabs>
          <w:tab w:val="num" w:pos="567"/>
        </w:tabs>
        <w:ind w:left="567" w:hanging="567"/>
      </w:pPr>
      <w:rPr>
        <w:rFonts w:ascii="Times New Roman" w:eastAsia="Times New Roman" w:hAnsi="Times New Roman" w:cs="Times New Roman"/>
        <w:b w:val="0"/>
        <w:bCs w:val="0"/>
        <w:i w:val="0"/>
        <w:iCs w:val="0"/>
        <w:caps w:val="0"/>
        <w:smallCaps w:val="0"/>
        <w:strike w:val="0"/>
        <w:dstrike w:val="0"/>
        <w:color w:val="auto"/>
        <w:spacing w:val="0"/>
        <w:w w:val="100"/>
        <w:kern w:val="0"/>
        <w:position w:val="0"/>
        <w:sz w:val="18"/>
        <w:u w:val="none"/>
        <w:effect w:val="none"/>
        <w:em w:val="none"/>
      </w:rPr>
    </w:lvl>
    <w:lvl w:ilvl="2">
      <w:start w:val="1"/>
      <w:numFmt w:val="decimal"/>
      <w:lvlText w:val="%1.%2.%3"/>
      <w:lvlJc w:val="left"/>
      <w:pPr>
        <w:tabs>
          <w:tab w:val="num" w:pos="2268"/>
        </w:tabs>
        <w:ind w:left="2268" w:hanging="1701"/>
      </w:pPr>
      <w:rPr>
        <w:rFonts w:ascii="Arial" w:hAnsi="Arial" w:hint="default"/>
        <w:b w:val="0"/>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3574274">
    <w:abstractNumId w:val="9"/>
  </w:num>
  <w:num w:numId="2" w16cid:durableId="1771853489">
    <w:abstractNumId w:val="8"/>
  </w:num>
  <w:num w:numId="3" w16cid:durableId="47073779">
    <w:abstractNumId w:val="1"/>
  </w:num>
  <w:num w:numId="4" w16cid:durableId="1083989693">
    <w:abstractNumId w:val="6"/>
  </w:num>
  <w:num w:numId="5" w16cid:durableId="16741290">
    <w:abstractNumId w:val="7"/>
  </w:num>
  <w:num w:numId="6" w16cid:durableId="1175724370">
    <w:abstractNumId w:val="0"/>
  </w:num>
  <w:num w:numId="7" w16cid:durableId="1727099919">
    <w:abstractNumId w:val="5"/>
  </w:num>
  <w:num w:numId="8" w16cid:durableId="832455639">
    <w:abstractNumId w:val="3"/>
  </w:num>
  <w:num w:numId="9" w16cid:durableId="1725980324">
    <w:abstractNumId w:val="4"/>
  </w:num>
  <w:num w:numId="10" w16cid:durableId="2492412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D03"/>
    <w:rsid w:val="00000162"/>
    <w:rsid w:val="000006B1"/>
    <w:rsid w:val="00001133"/>
    <w:rsid w:val="000018DB"/>
    <w:rsid w:val="00001B39"/>
    <w:rsid w:val="00001CAB"/>
    <w:rsid w:val="00002609"/>
    <w:rsid w:val="00002EC7"/>
    <w:rsid w:val="00003CA4"/>
    <w:rsid w:val="00003D4A"/>
    <w:rsid w:val="00003EEB"/>
    <w:rsid w:val="00004513"/>
    <w:rsid w:val="00004AA4"/>
    <w:rsid w:val="000055A2"/>
    <w:rsid w:val="0000646C"/>
    <w:rsid w:val="00006AA4"/>
    <w:rsid w:val="000133E9"/>
    <w:rsid w:val="000143FD"/>
    <w:rsid w:val="00014E76"/>
    <w:rsid w:val="00015276"/>
    <w:rsid w:val="0001535A"/>
    <w:rsid w:val="00015D55"/>
    <w:rsid w:val="00015F98"/>
    <w:rsid w:val="0001606B"/>
    <w:rsid w:val="00016120"/>
    <w:rsid w:val="000167E3"/>
    <w:rsid w:val="00016E0F"/>
    <w:rsid w:val="0001706F"/>
    <w:rsid w:val="00017ACA"/>
    <w:rsid w:val="00020230"/>
    <w:rsid w:val="00020B7B"/>
    <w:rsid w:val="0002132E"/>
    <w:rsid w:val="00021B1E"/>
    <w:rsid w:val="00021C57"/>
    <w:rsid w:val="00022718"/>
    <w:rsid w:val="00024321"/>
    <w:rsid w:val="0002487C"/>
    <w:rsid w:val="000249B2"/>
    <w:rsid w:val="00025157"/>
    <w:rsid w:val="0002518A"/>
    <w:rsid w:val="000258D5"/>
    <w:rsid w:val="00025B2E"/>
    <w:rsid w:val="00027409"/>
    <w:rsid w:val="000276C7"/>
    <w:rsid w:val="00027F83"/>
    <w:rsid w:val="0003047C"/>
    <w:rsid w:val="000307FF"/>
    <w:rsid w:val="00030A0B"/>
    <w:rsid w:val="00030C18"/>
    <w:rsid w:val="0003103A"/>
    <w:rsid w:val="00031A95"/>
    <w:rsid w:val="00032079"/>
    <w:rsid w:val="00032879"/>
    <w:rsid w:val="00033C7E"/>
    <w:rsid w:val="0003483D"/>
    <w:rsid w:val="00035916"/>
    <w:rsid w:val="00035DA5"/>
    <w:rsid w:val="00036250"/>
    <w:rsid w:val="000364FD"/>
    <w:rsid w:val="0003659D"/>
    <w:rsid w:val="000365C0"/>
    <w:rsid w:val="000366CF"/>
    <w:rsid w:val="0003730D"/>
    <w:rsid w:val="000406D1"/>
    <w:rsid w:val="000410D0"/>
    <w:rsid w:val="00042901"/>
    <w:rsid w:val="00045154"/>
    <w:rsid w:val="00045461"/>
    <w:rsid w:val="00046469"/>
    <w:rsid w:val="0004736B"/>
    <w:rsid w:val="00047984"/>
    <w:rsid w:val="000507BB"/>
    <w:rsid w:val="00050E93"/>
    <w:rsid w:val="000511CD"/>
    <w:rsid w:val="00051B33"/>
    <w:rsid w:val="00051FFA"/>
    <w:rsid w:val="000529E7"/>
    <w:rsid w:val="00053ACD"/>
    <w:rsid w:val="00054087"/>
    <w:rsid w:val="00054169"/>
    <w:rsid w:val="000544FF"/>
    <w:rsid w:val="00054570"/>
    <w:rsid w:val="00055950"/>
    <w:rsid w:val="00056B84"/>
    <w:rsid w:val="00057ECE"/>
    <w:rsid w:val="00060274"/>
    <w:rsid w:val="0006094A"/>
    <w:rsid w:val="00061316"/>
    <w:rsid w:val="000613F5"/>
    <w:rsid w:val="00061EAB"/>
    <w:rsid w:val="000621B6"/>
    <w:rsid w:val="0006302A"/>
    <w:rsid w:val="000648C8"/>
    <w:rsid w:val="00064D3D"/>
    <w:rsid w:val="00064DCD"/>
    <w:rsid w:val="00065627"/>
    <w:rsid w:val="00065B9A"/>
    <w:rsid w:val="00066555"/>
    <w:rsid w:val="000665CE"/>
    <w:rsid w:val="00066957"/>
    <w:rsid w:val="00066A19"/>
    <w:rsid w:val="00066B0D"/>
    <w:rsid w:val="00066DE0"/>
    <w:rsid w:val="00066E05"/>
    <w:rsid w:val="00067380"/>
    <w:rsid w:val="00067FDA"/>
    <w:rsid w:val="000700BE"/>
    <w:rsid w:val="000700C1"/>
    <w:rsid w:val="000712D7"/>
    <w:rsid w:val="00071D6B"/>
    <w:rsid w:val="00072CA9"/>
    <w:rsid w:val="00073118"/>
    <w:rsid w:val="0007325D"/>
    <w:rsid w:val="00073B00"/>
    <w:rsid w:val="00073B8E"/>
    <w:rsid w:val="00074A24"/>
    <w:rsid w:val="00074D82"/>
    <w:rsid w:val="00075047"/>
    <w:rsid w:val="00075682"/>
    <w:rsid w:val="00075764"/>
    <w:rsid w:val="00075993"/>
    <w:rsid w:val="00076296"/>
    <w:rsid w:val="000762DD"/>
    <w:rsid w:val="00076558"/>
    <w:rsid w:val="00077339"/>
    <w:rsid w:val="00077345"/>
    <w:rsid w:val="00077468"/>
    <w:rsid w:val="00077CB4"/>
    <w:rsid w:val="00080089"/>
    <w:rsid w:val="00080146"/>
    <w:rsid w:val="00081D0F"/>
    <w:rsid w:val="000842BD"/>
    <w:rsid w:val="00085F11"/>
    <w:rsid w:val="00085F95"/>
    <w:rsid w:val="000865F6"/>
    <w:rsid w:val="00086FD9"/>
    <w:rsid w:val="00087CDE"/>
    <w:rsid w:val="00090062"/>
    <w:rsid w:val="0009306D"/>
    <w:rsid w:val="0009333D"/>
    <w:rsid w:val="00093DF4"/>
    <w:rsid w:val="00094C6D"/>
    <w:rsid w:val="00094D33"/>
    <w:rsid w:val="00095C9C"/>
    <w:rsid w:val="00095CE9"/>
    <w:rsid w:val="0009619E"/>
    <w:rsid w:val="00096CD0"/>
    <w:rsid w:val="000A038D"/>
    <w:rsid w:val="000A0D0F"/>
    <w:rsid w:val="000A0E45"/>
    <w:rsid w:val="000A14E0"/>
    <w:rsid w:val="000A1512"/>
    <w:rsid w:val="000A20B1"/>
    <w:rsid w:val="000A2399"/>
    <w:rsid w:val="000A279A"/>
    <w:rsid w:val="000A2E3B"/>
    <w:rsid w:val="000A476D"/>
    <w:rsid w:val="000A53B0"/>
    <w:rsid w:val="000A5BFF"/>
    <w:rsid w:val="000A62CB"/>
    <w:rsid w:val="000A67DB"/>
    <w:rsid w:val="000A7CC0"/>
    <w:rsid w:val="000B07AE"/>
    <w:rsid w:val="000B1625"/>
    <w:rsid w:val="000B1B9B"/>
    <w:rsid w:val="000B23B6"/>
    <w:rsid w:val="000B2ADC"/>
    <w:rsid w:val="000B2CEC"/>
    <w:rsid w:val="000B2FE3"/>
    <w:rsid w:val="000B3B26"/>
    <w:rsid w:val="000B3EA0"/>
    <w:rsid w:val="000B3F85"/>
    <w:rsid w:val="000B4ADA"/>
    <w:rsid w:val="000B5CEC"/>
    <w:rsid w:val="000B60BA"/>
    <w:rsid w:val="000B61FF"/>
    <w:rsid w:val="000B7725"/>
    <w:rsid w:val="000B7C69"/>
    <w:rsid w:val="000C078A"/>
    <w:rsid w:val="000C15A3"/>
    <w:rsid w:val="000C2B90"/>
    <w:rsid w:val="000C34D5"/>
    <w:rsid w:val="000C38DF"/>
    <w:rsid w:val="000C38ED"/>
    <w:rsid w:val="000C3FD6"/>
    <w:rsid w:val="000C684B"/>
    <w:rsid w:val="000C6A09"/>
    <w:rsid w:val="000C6A76"/>
    <w:rsid w:val="000C70DC"/>
    <w:rsid w:val="000C74AC"/>
    <w:rsid w:val="000C7A97"/>
    <w:rsid w:val="000C7B06"/>
    <w:rsid w:val="000D0EEF"/>
    <w:rsid w:val="000D2881"/>
    <w:rsid w:val="000D2E31"/>
    <w:rsid w:val="000D3FF3"/>
    <w:rsid w:val="000D4302"/>
    <w:rsid w:val="000D54C8"/>
    <w:rsid w:val="000D5F4E"/>
    <w:rsid w:val="000D63C8"/>
    <w:rsid w:val="000D6641"/>
    <w:rsid w:val="000D71D1"/>
    <w:rsid w:val="000D73AA"/>
    <w:rsid w:val="000D75D4"/>
    <w:rsid w:val="000D7902"/>
    <w:rsid w:val="000E1038"/>
    <w:rsid w:val="000E1135"/>
    <w:rsid w:val="000E1D2F"/>
    <w:rsid w:val="000E2BB6"/>
    <w:rsid w:val="000E2E1A"/>
    <w:rsid w:val="000E44B6"/>
    <w:rsid w:val="000E4A97"/>
    <w:rsid w:val="000E5385"/>
    <w:rsid w:val="000E660B"/>
    <w:rsid w:val="000E6810"/>
    <w:rsid w:val="000E6FDE"/>
    <w:rsid w:val="000F0774"/>
    <w:rsid w:val="000F0935"/>
    <w:rsid w:val="000F10BA"/>
    <w:rsid w:val="000F1517"/>
    <w:rsid w:val="000F1687"/>
    <w:rsid w:val="000F21F4"/>
    <w:rsid w:val="000F2B8B"/>
    <w:rsid w:val="000F521F"/>
    <w:rsid w:val="000F56DA"/>
    <w:rsid w:val="000F5F86"/>
    <w:rsid w:val="000F68C6"/>
    <w:rsid w:val="000F6EB7"/>
    <w:rsid w:val="000F7503"/>
    <w:rsid w:val="000F78B8"/>
    <w:rsid w:val="000F7B2D"/>
    <w:rsid w:val="0010076A"/>
    <w:rsid w:val="001007F9"/>
    <w:rsid w:val="00100EFE"/>
    <w:rsid w:val="001032BD"/>
    <w:rsid w:val="00103AA8"/>
    <w:rsid w:val="00103EBF"/>
    <w:rsid w:val="00105418"/>
    <w:rsid w:val="00105F84"/>
    <w:rsid w:val="001063B6"/>
    <w:rsid w:val="00106590"/>
    <w:rsid w:val="00106928"/>
    <w:rsid w:val="0010695E"/>
    <w:rsid w:val="00106D57"/>
    <w:rsid w:val="00107278"/>
    <w:rsid w:val="00107349"/>
    <w:rsid w:val="001078E4"/>
    <w:rsid w:val="00107B53"/>
    <w:rsid w:val="00107BFD"/>
    <w:rsid w:val="00110277"/>
    <w:rsid w:val="00110A4C"/>
    <w:rsid w:val="00110B81"/>
    <w:rsid w:val="001111B0"/>
    <w:rsid w:val="001112B0"/>
    <w:rsid w:val="001131B2"/>
    <w:rsid w:val="0011481C"/>
    <w:rsid w:val="00114F9B"/>
    <w:rsid w:val="001158DD"/>
    <w:rsid w:val="001159E4"/>
    <w:rsid w:val="00115D3E"/>
    <w:rsid w:val="001166F8"/>
    <w:rsid w:val="00116C11"/>
    <w:rsid w:val="001172BF"/>
    <w:rsid w:val="00117939"/>
    <w:rsid w:val="0012155D"/>
    <w:rsid w:val="00121E47"/>
    <w:rsid w:val="00122079"/>
    <w:rsid w:val="00123039"/>
    <w:rsid w:val="00123A85"/>
    <w:rsid w:val="00124E2E"/>
    <w:rsid w:val="001252E2"/>
    <w:rsid w:val="00125A74"/>
    <w:rsid w:val="00126461"/>
    <w:rsid w:val="00126956"/>
    <w:rsid w:val="00126CC6"/>
    <w:rsid w:val="00126D65"/>
    <w:rsid w:val="001302C0"/>
    <w:rsid w:val="00133DFB"/>
    <w:rsid w:val="001357D1"/>
    <w:rsid w:val="001372AF"/>
    <w:rsid w:val="00140E5E"/>
    <w:rsid w:val="00141894"/>
    <w:rsid w:val="00142859"/>
    <w:rsid w:val="001437A1"/>
    <w:rsid w:val="001445E7"/>
    <w:rsid w:val="00145D00"/>
    <w:rsid w:val="001466A9"/>
    <w:rsid w:val="001468EC"/>
    <w:rsid w:val="00146ADD"/>
    <w:rsid w:val="00146C46"/>
    <w:rsid w:val="001471EF"/>
    <w:rsid w:val="00147556"/>
    <w:rsid w:val="001477BC"/>
    <w:rsid w:val="001504F6"/>
    <w:rsid w:val="00150647"/>
    <w:rsid w:val="00150794"/>
    <w:rsid w:val="001522C3"/>
    <w:rsid w:val="0015237C"/>
    <w:rsid w:val="0015479E"/>
    <w:rsid w:val="0015490D"/>
    <w:rsid w:val="00154CEE"/>
    <w:rsid w:val="001555DD"/>
    <w:rsid w:val="0015566C"/>
    <w:rsid w:val="00155A3D"/>
    <w:rsid w:val="00155B0E"/>
    <w:rsid w:val="00155E77"/>
    <w:rsid w:val="001563BA"/>
    <w:rsid w:val="0015699D"/>
    <w:rsid w:val="00157DC7"/>
    <w:rsid w:val="00160528"/>
    <w:rsid w:val="00160FC5"/>
    <w:rsid w:val="00161FFD"/>
    <w:rsid w:val="0016217A"/>
    <w:rsid w:val="00164E0D"/>
    <w:rsid w:val="00165020"/>
    <w:rsid w:val="00165CB1"/>
    <w:rsid w:val="00166D2D"/>
    <w:rsid w:val="00167A4B"/>
    <w:rsid w:val="00167BBF"/>
    <w:rsid w:val="0017003D"/>
    <w:rsid w:val="0017040B"/>
    <w:rsid w:val="00171194"/>
    <w:rsid w:val="00171897"/>
    <w:rsid w:val="00171A4B"/>
    <w:rsid w:val="0017236D"/>
    <w:rsid w:val="001725D3"/>
    <w:rsid w:val="001737DF"/>
    <w:rsid w:val="00173B01"/>
    <w:rsid w:val="00173D9C"/>
    <w:rsid w:val="0017671E"/>
    <w:rsid w:val="00176C7F"/>
    <w:rsid w:val="00176F52"/>
    <w:rsid w:val="00176F80"/>
    <w:rsid w:val="00181384"/>
    <w:rsid w:val="001813DB"/>
    <w:rsid w:val="00181F28"/>
    <w:rsid w:val="00182109"/>
    <w:rsid w:val="001825D1"/>
    <w:rsid w:val="00182B69"/>
    <w:rsid w:val="00183339"/>
    <w:rsid w:val="00183372"/>
    <w:rsid w:val="001842FF"/>
    <w:rsid w:val="001855AC"/>
    <w:rsid w:val="00186A14"/>
    <w:rsid w:val="00186D5E"/>
    <w:rsid w:val="00187CBD"/>
    <w:rsid w:val="0019046D"/>
    <w:rsid w:val="00190B09"/>
    <w:rsid w:val="001917C3"/>
    <w:rsid w:val="00191A8D"/>
    <w:rsid w:val="00191C1D"/>
    <w:rsid w:val="001920C7"/>
    <w:rsid w:val="001939E6"/>
    <w:rsid w:val="00194831"/>
    <w:rsid w:val="00196146"/>
    <w:rsid w:val="00196730"/>
    <w:rsid w:val="00197711"/>
    <w:rsid w:val="0019799A"/>
    <w:rsid w:val="001A0925"/>
    <w:rsid w:val="001A1075"/>
    <w:rsid w:val="001A1707"/>
    <w:rsid w:val="001A1853"/>
    <w:rsid w:val="001A1A3B"/>
    <w:rsid w:val="001A1F7B"/>
    <w:rsid w:val="001A3384"/>
    <w:rsid w:val="001A441A"/>
    <w:rsid w:val="001A5396"/>
    <w:rsid w:val="001A5D9F"/>
    <w:rsid w:val="001A6B02"/>
    <w:rsid w:val="001A70EB"/>
    <w:rsid w:val="001A7200"/>
    <w:rsid w:val="001A7246"/>
    <w:rsid w:val="001A72C4"/>
    <w:rsid w:val="001B0895"/>
    <w:rsid w:val="001B1B53"/>
    <w:rsid w:val="001B1D24"/>
    <w:rsid w:val="001B2368"/>
    <w:rsid w:val="001B2568"/>
    <w:rsid w:val="001B264E"/>
    <w:rsid w:val="001B2923"/>
    <w:rsid w:val="001B2C43"/>
    <w:rsid w:val="001B3D1C"/>
    <w:rsid w:val="001B4C48"/>
    <w:rsid w:val="001B5AB3"/>
    <w:rsid w:val="001B6FE3"/>
    <w:rsid w:val="001B7307"/>
    <w:rsid w:val="001B7D2E"/>
    <w:rsid w:val="001B7E2E"/>
    <w:rsid w:val="001C0AA2"/>
    <w:rsid w:val="001C0BCA"/>
    <w:rsid w:val="001C1E37"/>
    <w:rsid w:val="001C25CE"/>
    <w:rsid w:val="001C25FB"/>
    <w:rsid w:val="001C2D59"/>
    <w:rsid w:val="001C3954"/>
    <w:rsid w:val="001C3970"/>
    <w:rsid w:val="001C3B5C"/>
    <w:rsid w:val="001C4523"/>
    <w:rsid w:val="001C4722"/>
    <w:rsid w:val="001C558D"/>
    <w:rsid w:val="001C57FA"/>
    <w:rsid w:val="001C5844"/>
    <w:rsid w:val="001C61A6"/>
    <w:rsid w:val="001C70B3"/>
    <w:rsid w:val="001C72C4"/>
    <w:rsid w:val="001D06EE"/>
    <w:rsid w:val="001D09A5"/>
    <w:rsid w:val="001D0DCA"/>
    <w:rsid w:val="001D1EDA"/>
    <w:rsid w:val="001D221E"/>
    <w:rsid w:val="001D2858"/>
    <w:rsid w:val="001D291E"/>
    <w:rsid w:val="001D302A"/>
    <w:rsid w:val="001D32AE"/>
    <w:rsid w:val="001D349D"/>
    <w:rsid w:val="001D3B3B"/>
    <w:rsid w:val="001D5868"/>
    <w:rsid w:val="001D58B5"/>
    <w:rsid w:val="001D59A8"/>
    <w:rsid w:val="001D6870"/>
    <w:rsid w:val="001D74FB"/>
    <w:rsid w:val="001E0D5F"/>
    <w:rsid w:val="001E1435"/>
    <w:rsid w:val="001E1CEC"/>
    <w:rsid w:val="001E3B59"/>
    <w:rsid w:val="001E4217"/>
    <w:rsid w:val="001E46BB"/>
    <w:rsid w:val="001E4D59"/>
    <w:rsid w:val="001E60F2"/>
    <w:rsid w:val="001E6793"/>
    <w:rsid w:val="001E6A9D"/>
    <w:rsid w:val="001E6E27"/>
    <w:rsid w:val="001E6E93"/>
    <w:rsid w:val="001E7129"/>
    <w:rsid w:val="001E7B40"/>
    <w:rsid w:val="001F1681"/>
    <w:rsid w:val="001F200F"/>
    <w:rsid w:val="001F24B0"/>
    <w:rsid w:val="001F24B1"/>
    <w:rsid w:val="001F2522"/>
    <w:rsid w:val="001F2943"/>
    <w:rsid w:val="001F2DCD"/>
    <w:rsid w:val="001F4F93"/>
    <w:rsid w:val="001F5BBC"/>
    <w:rsid w:val="001F6246"/>
    <w:rsid w:val="001F75BB"/>
    <w:rsid w:val="00200EC0"/>
    <w:rsid w:val="0020300C"/>
    <w:rsid w:val="002033D5"/>
    <w:rsid w:val="002034A1"/>
    <w:rsid w:val="00203729"/>
    <w:rsid w:val="00203820"/>
    <w:rsid w:val="00204D0C"/>
    <w:rsid w:val="00204DDE"/>
    <w:rsid w:val="00205163"/>
    <w:rsid w:val="00205357"/>
    <w:rsid w:val="002053F0"/>
    <w:rsid w:val="00206353"/>
    <w:rsid w:val="00206DF3"/>
    <w:rsid w:val="00207010"/>
    <w:rsid w:val="002075E3"/>
    <w:rsid w:val="0020777F"/>
    <w:rsid w:val="00207A2A"/>
    <w:rsid w:val="0021110C"/>
    <w:rsid w:val="00211523"/>
    <w:rsid w:val="00211D63"/>
    <w:rsid w:val="0021209E"/>
    <w:rsid w:val="00212EC6"/>
    <w:rsid w:val="00213C3E"/>
    <w:rsid w:val="002143FC"/>
    <w:rsid w:val="00214684"/>
    <w:rsid w:val="00214CD2"/>
    <w:rsid w:val="00216407"/>
    <w:rsid w:val="00217A46"/>
    <w:rsid w:val="0022061F"/>
    <w:rsid w:val="00220711"/>
    <w:rsid w:val="00221485"/>
    <w:rsid w:val="0022245F"/>
    <w:rsid w:val="0022466F"/>
    <w:rsid w:val="00224EA2"/>
    <w:rsid w:val="00224F70"/>
    <w:rsid w:val="0022517F"/>
    <w:rsid w:val="0022546F"/>
    <w:rsid w:val="0022590E"/>
    <w:rsid w:val="002263CD"/>
    <w:rsid w:val="002266EE"/>
    <w:rsid w:val="0022695A"/>
    <w:rsid w:val="00226F1D"/>
    <w:rsid w:val="00226F69"/>
    <w:rsid w:val="002273B9"/>
    <w:rsid w:val="002277E0"/>
    <w:rsid w:val="0023080C"/>
    <w:rsid w:val="0023120D"/>
    <w:rsid w:val="00232F0F"/>
    <w:rsid w:val="00233909"/>
    <w:rsid w:val="00233D62"/>
    <w:rsid w:val="002341C2"/>
    <w:rsid w:val="0023593E"/>
    <w:rsid w:val="002365B6"/>
    <w:rsid w:val="0023722B"/>
    <w:rsid w:val="002372A0"/>
    <w:rsid w:val="00240129"/>
    <w:rsid w:val="00240135"/>
    <w:rsid w:val="0024024E"/>
    <w:rsid w:val="002418CF"/>
    <w:rsid w:val="00241FB0"/>
    <w:rsid w:val="002425DD"/>
    <w:rsid w:val="00242909"/>
    <w:rsid w:val="00242A0B"/>
    <w:rsid w:val="0024485F"/>
    <w:rsid w:val="00245ED5"/>
    <w:rsid w:val="00246A5B"/>
    <w:rsid w:val="00247257"/>
    <w:rsid w:val="0024732E"/>
    <w:rsid w:val="0024754E"/>
    <w:rsid w:val="00247B94"/>
    <w:rsid w:val="00250E46"/>
    <w:rsid w:val="00252272"/>
    <w:rsid w:val="002526C1"/>
    <w:rsid w:val="002530A8"/>
    <w:rsid w:val="002537F2"/>
    <w:rsid w:val="00254147"/>
    <w:rsid w:val="00254616"/>
    <w:rsid w:val="00254D83"/>
    <w:rsid w:val="00255331"/>
    <w:rsid w:val="0025677E"/>
    <w:rsid w:val="00256908"/>
    <w:rsid w:val="00257218"/>
    <w:rsid w:val="00257562"/>
    <w:rsid w:val="0025782F"/>
    <w:rsid w:val="00260261"/>
    <w:rsid w:val="002604C8"/>
    <w:rsid w:val="00261A4A"/>
    <w:rsid w:val="00261ADC"/>
    <w:rsid w:val="00262448"/>
    <w:rsid w:val="00262EB2"/>
    <w:rsid w:val="00263231"/>
    <w:rsid w:val="002632FF"/>
    <w:rsid w:val="002633D6"/>
    <w:rsid w:val="00263C06"/>
    <w:rsid w:val="0026407D"/>
    <w:rsid w:val="002649D3"/>
    <w:rsid w:val="00264FF9"/>
    <w:rsid w:val="00265AAE"/>
    <w:rsid w:val="00266932"/>
    <w:rsid w:val="00266B6F"/>
    <w:rsid w:val="00267408"/>
    <w:rsid w:val="00267F83"/>
    <w:rsid w:val="00271318"/>
    <w:rsid w:val="0027158F"/>
    <w:rsid w:val="00271953"/>
    <w:rsid w:val="0027197D"/>
    <w:rsid w:val="00271A60"/>
    <w:rsid w:val="00271CB4"/>
    <w:rsid w:val="002721FF"/>
    <w:rsid w:val="0027487D"/>
    <w:rsid w:val="002748DA"/>
    <w:rsid w:val="00275AED"/>
    <w:rsid w:val="00275EBE"/>
    <w:rsid w:val="00276935"/>
    <w:rsid w:val="00277349"/>
    <w:rsid w:val="002800BD"/>
    <w:rsid w:val="00281B25"/>
    <w:rsid w:val="00281D9C"/>
    <w:rsid w:val="00281E75"/>
    <w:rsid w:val="00282074"/>
    <w:rsid w:val="002820DB"/>
    <w:rsid w:val="00282501"/>
    <w:rsid w:val="00282C3C"/>
    <w:rsid w:val="00283197"/>
    <w:rsid w:val="002840C7"/>
    <w:rsid w:val="00284669"/>
    <w:rsid w:val="0028588C"/>
    <w:rsid w:val="00286115"/>
    <w:rsid w:val="00286D31"/>
    <w:rsid w:val="00286E18"/>
    <w:rsid w:val="002878C5"/>
    <w:rsid w:val="00287AB8"/>
    <w:rsid w:val="0029194A"/>
    <w:rsid w:val="0029267F"/>
    <w:rsid w:val="0029299D"/>
    <w:rsid w:val="002930A6"/>
    <w:rsid w:val="002945C7"/>
    <w:rsid w:val="00296101"/>
    <w:rsid w:val="00296398"/>
    <w:rsid w:val="0029764B"/>
    <w:rsid w:val="00297840"/>
    <w:rsid w:val="00297C6A"/>
    <w:rsid w:val="00297CFF"/>
    <w:rsid w:val="002A0528"/>
    <w:rsid w:val="002A0B52"/>
    <w:rsid w:val="002A1830"/>
    <w:rsid w:val="002A188D"/>
    <w:rsid w:val="002A1B6B"/>
    <w:rsid w:val="002A2361"/>
    <w:rsid w:val="002A23EE"/>
    <w:rsid w:val="002A286D"/>
    <w:rsid w:val="002A2A7C"/>
    <w:rsid w:val="002A3DB0"/>
    <w:rsid w:val="002A3DDE"/>
    <w:rsid w:val="002A4FE6"/>
    <w:rsid w:val="002A575A"/>
    <w:rsid w:val="002A7B44"/>
    <w:rsid w:val="002B051F"/>
    <w:rsid w:val="002B2DD4"/>
    <w:rsid w:val="002B2E10"/>
    <w:rsid w:val="002B41B2"/>
    <w:rsid w:val="002B4A50"/>
    <w:rsid w:val="002B4D2A"/>
    <w:rsid w:val="002B696D"/>
    <w:rsid w:val="002B7210"/>
    <w:rsid w:val="002B73EA"/>
    <w:rsid w:val="002B75EA"/>
    <w:rsid w:val="002C00A3"/>
    <w:rsid w:val="002C111B"/>
    <w:rsid w:val="002C238A"/>
    <w:rsid w:val="002C260E"/>
    <w:rsid w:val="002C348D"/>
    <w:rsid w:val="002C3942"/>
    <w:rsid w:val="002C656D"/>
    <w:rsid w:val="002C6925"/>
    <w:rsid w:val="002C7744"/>
    <w:rsid w:val="002C7FDD"/>
    <w:rsid w:val="002D013B"/>
    <w:rsid w:val="002D01E9"/>
    <w:rsid w:val="002D06B5"/>
    <w:rsid w:val="002D0929"/>
    <w:rsid w:val="002D0B07"/>
    <w:rsid w:val="002D0FB3"/>
    <w:rsid w:val="002D1F82"/>
    <w:rsid w:val="002D2849"/>
    <w:rsid w:val="002D292F"/>
    <w:rsid w:val="002D2D0F"/>
    <w:rsid w:val="002D2D7C"/>
    <w:rsid w:val="002D390E"/>
    <w:rsid w:val="002D3F54"/>
    <w:rsid w:val="002D48DB"/>
    <w:rsid w:val="002D59F4"/>
    <w:rsid w:val="002D5A1B"/>
    <w:rsid w:val="002D65FF"/>
    <w:rsid w:val="002D67C3"/>
    <w:rsid w:val="002D6D62"/>
    <w:rsid w:val="002E0138"/>
    <w:rsid w:val="002E01E7"/>
    <w:rsid w:val="002E0B35"/>
    <w:rsid w:val="002E0D07"/>
    <w:rsid w:val="002E1489"/>
    <w:rsid w:val="002E148E"/>
    <w:rsid w:val="002E1C5F"/>
    <w:rsid w:val="002E2E83"/>
    <w:rsid w:val="002E4D0E"/>
    <w:rsid w:val="002E4ED7"/>
    <w:rsid w:val="002E54EB"/>
    <w:rsid w:val="002E5823"/>
    <w:rsid w:val="002E610D"/>
    <w:rsid w:val="002E70E8"/>
    <w:rsid w:val="002E753B"/>
    <w:rsid w:val="002E7941"/>
    <w:rsid w:val="002F0917"/>
    <w:rsid w:val="002F0AEE"/>
    <w:rsid w:val="002F1789"/>
    <w:rsid w:val="002F3F73"/>
    <w:rsid w:val="002F43F8"/>
    <w:rsid w:val="002F5847"/>
    <w:rsid w:val="002F651E"/>
    <w:rsid w:val="002F6716"/>
    <w:rsid w:val="002F6CED"/>
    <w:rsid w:val="002F7160"/>
    <w:rsid w:val="002F7768"/>
    <w:rsid w:val="002F77F8"/>
    <w:rsid w:val="002F7E14"/>
    <w:rsid w:val="002F7EE7"/>
    <w:rsid w:val="003007C2"/>
    <w:rsid w:val="00300C68"/>
    <w:rsid w:val="00300FE6"/>
    <w:rsid w:val="003019C7"/>
    <w:rsid w:val="00301BC9"/>
    <w:rsid w:val="00301F1B"/>
    <w:rsid w:val="00303189"/>
    <w:rsid w:val="00303BCF"/>
    <w:rsid w:val="003045B5"/>
    <w:rsid w:val="00304FAB"/>
    <w:rsid w:val="003058C8"/>
    <w:rsid w:val="003058E6"/>
    <w:rsid w:val="00305C7F"/>
    <w:rsid w:val="00306292"/>
    <w:rsid w:val="00306645"/>
    <w:rsid w:val="00306D90"/>
    <w:rsid w:val="00307E77"/>
    <w:rsid w:val="00312242"/>
    <w:rsid w:val="0031231D"/>
    <w:rsid w:val="003123AD"/>
    <w:rsid w:val="00312F6F"/>
    <w:rsid w:val="00312FB1"/>
    <w:rsid w:val="00313100"/>
    <w:rsid w:val="003132B2"/>
    <w:rsid w:val="0031499D"/>
    <w:rsid w:val="00314B98"/>
    <w:rsid w:val="0031579C"/>
    <w:rsid w:val="00315E8E"/>
    <w:rsid w:val="0031632A"/>
    <w:rsid w:val="0031658C"/>
    <w:rsid w:val="003168D3"/>
    <w:rsid w:val="00320827"/>
    <w:rsid w:val="00320A85"/>
    <w:rsid w:val="00320CED"/>
    <w:rsid w:val="00321087"/>
    <w:rsid w:val="00321858"/>
    <w:rsid w:val="00321B32"/>
    <w:rsid w:val="00321D0A"/>
    <w:rsid w:val="00322672"/>
    <w:rsid w:val="00323681"/>
    <w:rsid w:val="003239C6"/>
    <w:rsid w:val="00323F33"/>
    <w:rsid w:val="00324044"/>
    <w:rsid w:val="003246A3"/>
    <w:rsid w:val="0032487A"/>
    <w:rsid w:val="0032487C"/>
    <w:rsid w:val="0032490B"/>
    <w:rsid w:val="00324C47"/>
    <w:rsid w:val="0032526C"/>
    <w:rsid w:val="00325BF5"/>
    <w:rsid w:val="00326475"/>
    <w:rsid w:val="0032743D"/>
    <w:rsid w:val="003275F2"/>
    <w:rsid w:val="00327678"/>
    <w:rsid w:val="00327C29"/>
    <w:rsid w:val="00330648"/>
    <w:rsid w:val="00330659"/>
    <w:rsid w:val="0033156B"/>
    <w:rsid w:val="0033172F"/>
    <w:rsid w:val="00331C35"/>
    <w:rsid w:val="00332D39"/>
    <w:rsid w:val="0033379E"/>
    <w:rsid w:val="003347C6"/>
    <w:rsid w:val="003347CB"/>
    <w:rsid w:val="0033505D"/>
    <w:rsid w:val="00335079"/>
    <w:rsid w:val="00335BEC"/>
    <w:rsid w:val="00336B38"/>
    <w:rsid w:val="003376AA"/>
    <w:rsid w:val="00340B54"/>
    <w:rsid w:val="00340FCE"/>
    <w:rsid w:val="00341320"/>
    <w:rsid w:val="00341C03"/>
    <w:rsid w:val="00342F94"/>
    <w:rsid w:val="00343B33"/>
    <w:rsid w:val="00343FE6"/>
    <w:rsid w:val="0034447B"/>
    <w:rsid w:val="003448EA"/>
    <w:rsid w:val="00344E21"/>
    <w:rsid w:val="00344EE4"/>
    <w:rsid w:val="003457DF"/>
    <w:rsid w:val="003479D0"/>
    <w:rsid w:val="003500A5"/>
    <w:rsid w:val="003505DA"/>
    <w:rsid w:val="0035177B"/>
    <w:rsid w:val="00351CBE"/>
    <w:rsid w:val="003523F5"/>
    <w:rsid w:val="0035274C"/>
    <w:rsid w:val="00352AAD"/>
    <w:rsid w:val="00353E7E"/>
    <w:rsid w:val="00353F49"/>
    <w:rsid w:val="003549EA"/>
    <w:rsid w:val="00354AFE"/>
    <w:rsid w:val="00354B71"/>
    <w:rsid w:val="00356A87"/>
    <w:rsid w:val="00356EA7"/>
    <w:rsid w:val="003609EB"/>
    <w:rsid w:val="00360CC2"/>
    <w:rsid w:val="003630F0"/>
    <w:rsid w:val="003635BB"/>
    <w:rsid w:val="003640DA"/>
    <w:rsid w:val="003640DE"/>
    <w:rsid w:val="003645A8"/>
    <w:rsid w:val="00364FC7"/>
    <w:rsid w:val="00366512"/>
    <w:rsid w:val="00366A1A"/>
    <w:rsid w:val="003674F1"/>
    <w:rsid w:val="00370979"/>
    <w:rsid w:val="00371AA0"/>
    <w:rsid w:val="00373291"/>
    <w:rsid w:val="003739EB"/>
    <w:rsid w:val="00373CFF"/>
    <w:rsid w:val="00374C76"/>
    <w:rsid w:val="00374EB2"/>
    <w:rsid w:val="00376AC0"/>
    <w:rsid w:val="00376CB8"/>
    <w:rsid w:val="00376E56"/>
    <w:rsid w:val="00376EDB"/>
    <w:rsid w:val="003773E8"/>
    <w:rsid w:val="003779F9"/>
    <w:rsid w:val="00377C7D"/>
    <w:rsid w:val="0038032D"/>
    <w:rsid w:val="003815E6"/>
    <w:rsid w:val="00382A16"/>
    <w:rsid w:val="0038318B"/>
    <w:rsid w:val="003833DB"/>
    <w:rsid w:val="0038428E"/>
    <w:rsid w:val="00385162"/>
    <w:rsid w:val="00385176"/>
    <w:rsid w:val="00385556"/>
    <w:rsid w:val="0038565C"/>
    <w:rsid w:val="00387991"/>
    <w:rsid w:val="0039019D"/>
    <w:rsid w:val="00390EE7"/>
    <w:rsid w:val="00391608"/>
    <w:rsid w:val="00392747"/>
    <w:rsid w:val="003928FB"/>
    <w:rsid w:val="00392902"/>
    <w:rsid w:val="00392ED8"/>
    <w:rsid w:val="00393623"/>
    <w:rsid w:val="00394E96"/>
    <w:rsid w:val="00395754"/>
    <w:rsid w:val="00396471"/>
    <w:rsid w:val="00396610"/>
    <w:rsid w:val="0039665D"/>
    <w:rsid w:val="00397419"/>
    <w:rsid w:val="00397588"/>
    <w:rsid w:val="003A0014"/>
    <w:rsid w:val="003A0FB2"/>
    <w:rsid w:val="003A1039"/>
    <w:rsid w:val="003A1404"/>
    <w:rsid w:val="003A1EFD"/>
    <w:rsid w:val="003A22D9"/>
    <w:rsid w:val="003A267B"/>
    <w:rsid w:val="003A34CD"/>
    <w:rsid w:val="003A3AFC"/>
    <w:rsid w:val="003A486B"/>
    <w:rsid w:val="003A4B93"/>
    <w:rsid w:val="003A5995"/>
    <w:rsid w:val="003A6773"/>
    <w:rsid w:val="003A6833"/>
    <w:rsid w:val="003A6868"/>
    <w:rsid w:val="003A6F9F"/>
    <w:rsid w:val="003B0677"/>
    <w:rsid w:val="003B1150"/>
    <w:rsid w:val="003B1281"/>
    <w:rsid w:val="003B2790"/>
    <w:rsid w:val="003B3CC9"/>
    <w:rsid w:val="003B4273"/>
    <w:rsid w:val="003B4759"/>
    <w:rsid w:val="003B57A7"/>
    <w:rsid w:val="003B5E88"/>
    <w:rsid w:val="003B66ED"/>
    <w:rsid w:val="003B756B"/>
    <w:rsid w:val="003B78BD"/>
    <w:rsid w:val="003C098E"/>
    <w:rsid w:val="003C1187"/>
    <w:rsid w:val="003C13BA"/>
    <w:rsid w:val="003C1DE3"/>
    <w:rsid w:val="003C2200"/>
    <w:rsid w:val="003C2242"/>
    <w:rsid w:val="003C2907"/>
    <w:rsid w:val="003C323B"/>
    <w:rsid w:val="003C36BF"/>
    <w:rsid w:val="003C3715"/>
    <w:rsid w:val="003C3B66"/>
    <w:rsid w:val="003C46E4"/>
    <w:rsid w:val="003C49E8"/>
    <w:rsid w:val="003C4B4B"/>
    <w:rsid w:val="003C4C5A"/>
    <w:rsid w:val="003C6225"/>
    <w:rsid w:val="003C6B58"/>
    <w:rsid w:val="003C6BC4"/>
    <w:rsid w:val="003D12CB"/>
    <w:rsid w:val="003D13EC"/>
    <w:rsid w:val="003D1711"/>
    <w:rsid w:val="003D2315"/>
    <w:rsid w:val="003D3050"/>
    <w:rsid w:val="003D4064"/>
    <w:rsid w:val="003D46E8"/>
    <w:rsid w:val="003D5C46"/>
    <w:rsid w:val="003D61CE"/>
    <w:rsid w:val="003D644C"/>
    <w:rsid w:val="003D688E"/>
    <w:rsid w:val="003D724B"/>
    <w:rsid w:val="003D75A8"/>
    <w:rsid w:val="003D76C8"/>
    <w:rsid w:val="003E0535"/>
    <w:rsid w:val="003E1371"/>
    <w:rsid w:val="003E1721"/>
    <w:rsid w:val="003E1AAC"/>
    <w:rsid w:val="003E2933"/>
    <w:rsid w:val="003E2EC1"/>
    <w:rsid w:val="003E3A79"/>
    <w:rsid w:val="003E41A8"/>
    <w:rsid w:val="003E53A1"/>
    <w:rsid w:val="003E5475"/>
    <w:rsid w:val="003E5640"/>
    <w:rsid w:val="003E6DE8"/>
    <w:rsid w:val="003E6FD1"/>
    <w:rsid w:val="003E7E41"/>
    <w:rsid w:val="003F0903"/>
    <w:rsid w:val="003F0FF3"/>
    <w:rsid w:val="003F105C"/>
    <w:rsid w:val="003F13D1"/>
    <w:rsid w:val="003F1905"/>
    <w:rsid w:val="003F1C4D"/>
    <w:rsid w:val="003F1FAB"/>
    <w:rsid w:val="003F2273"/>
    <w:rsid w:val="003F28F9"/>
    <w:rsid w:val="003F2EF2"/>
    <w:rsid w:val="003F325D"/>
    <w:rsid w:val="003F360F"/>
    <w:rsid w:val="003F3D82"/>
    <w:rsid w:val="003F44B5"/>
    <w:rsid w:val="003F59FC"/>
    <w:rsid w:val="003F600F"/>
    <w:rsid w:val="003F652C"/>
    <w:rsid w:val="003F7246"/>
    <w:rsid w:val="003F7375"/>
    <w:rsid w:val="004004BC"/>
    <w:rsid w:val="004019E4"/>
    <w:rsid w:val="00401E3F"/>
    <w:rsid w:val="004024A7"/>
    <w:rsid w:val="00402763"/>
    <w:rsid w:val="0040288A"/>
    <w:rsid w:val="00403929"/>
    <w:rsid w:val="0040406C"/>
    <w:rsid w:val="00404351"/>
    <w:rsid w:val="00404408"/>
    <w:rsid w:val="004047B7"/>
    <w:rsid w:val="00404D36"/>
    <w:rsid w:val="00406792"/>
    <w:rsid w:val="0040725A"/>
    <w:rsid w:val="00407B5C"/>
    <w:rsid w:val="004102DB"/>
    <w:rsid w:val="00411110"/>
    <w:rsid w:val="004112B1"/>
    <w:rsid w:val="004119BF"/>
    <w:rsid w:val="00411BFD"/>
    <w:rsid w:val="004129B9"/>
    <w:rsid w:val="00412CB1"/>
    <w:rsid w:val="004131D7"/>
    <w:rsid w:val="004132FB"/>
    <w:rsid w:val="004136BB"/>
    <w:rsid w:val="00413DFF"/>
    <w:rsid w:val="004140B0"/>
    <w:rsid w:val="00414605"/>
    <w:rsid w:val="00414B2B"/>
    <w:rsid w:val="004156E4"/>
    <w:rsid w:val="004158CA"/>
    <w:rsid w:val="0041685D"/>
    <w:rsid w:val="00417BC5"/>
    <w:rsid w:val="00417D3C"/>
    <w:rsid w:val="00420255"/>
    <w:rsid w:val="00420D72"/>
    <w:rsid w:val="004214C0"/>
    <w:rsid w:val="0042180D"/>
    <w:rsid w:val="00423324"/>
    <w:rsid w:val="00423EAB"/>
    <w:rsid w:val="00425B54"/>
    <w:rsid w:val="004266E2"/>
    <w:rsid w:val="004300B9"/>
    <w:rsid w:val="00430169"/>
    <w:rsid w:val="0043029A"/>
    <w:rsid w:val="004303EB"/>
    <w:rsid w:val="00431FCE"/>
    <w:rsid w:val="00432756"/>
    <w:rsid w:val="00432E3C"/>
    <w:rsid w:val="00433966"/>
    <w:rsid w:val="00433AA8"/>
    <w:rsid w:val="00433D74"/>
    <w:rsid w:val="004345A4"/>
    <w:rsid w:val="004347A7"/>
    <w:rsid w:val="0043583E"/>
    <w:rsid w:val="00435EA7"/>
    <w:rsid w:val="00436AF4"/>
    <w:rsid w:val="00440DDC"/>
    <w:rsid w:val="00441FA2"/>
    <w:rsid w:val="00442091"/>
    <w:rsid w:val="00442263"/>
    <w:rsid w:val="004424BE"/>
    <w:rsid w:val="00443220"/>
    <w:rsid w:val="004442F1"/>
    <w:rsid w:val="004446AA"/>
    <w:rsid w:val="00444A7F"/>
    <w:rsid w:val="00444ADA"/>
    <w:rsid w:val="00445167"/>
    <w:rsid w:val="004457EB"/>
    <w:rsid w:val="00445804"/>
    <w:rsid w:val="00446873"/>
    <w:rsid w:val="00446B5A"/>
    <w:rsid w:val="00447F22"/>
    <w:rsid w:val="004501E4"/>
    <w:rsid w:val="00450606"/>
    <w:rsid w:val="004508AE"/>
    <w:rsid w:val="00450BA2"/>
    <w:rsid w:val="00451190"/>
    <w:rsid w:val="0045143A"/>
    <w:rsid w:val="0045197A"/>
    <w:rsid w:val="00451BF4"/>
    <w:rsid w:val="00451C0E"/>
    <w:rsid w:val="00451D18"/>
    <w:rsid w:val="00453F15"/>
    <w:rsid w:val="0045413B"/>
    <w:rsid w:val="0045447D"/>
    <w:rsid w:val="00455985"/>
    <w:rsid w:val="00461AC3"/>
    <w:rsid w:val="00461D43"/>
    <w:rsid w:val="0046212D"/>
    <w:rsid w:val="0046237B"/>
    <w:rsid w:val="00462A58"/>
    <w:rsid w:val="00462B43"/>
    <w:rsid w:val="00462F8C"/>
    <w:rsid w:val="0046430D"/>
    <w:rsid w:val="004645AF"/>
    <w:rsid w:val="00464E8F"/>
    <w:rsid w:val="00466522"/>
    <w:rsid w:val="004665C0"/>
    <w:rsid w:val="00466619"/>
    <w:rsid w:val="00466DAB"/>
    <w:rsid w:val="00467197"/>
    <w:rsid w:val="00467256"/>
    <w:rsid w:val="004674C7"/>
    <w:rsid w:val="0046754E"/>
    <w:rsid w:val="00470437"/>
    <w:rsid w:val="004707DE"/>
    <w:rsid w:val="00470CC7"/>
    <w:rsid w:val="0047124F"/>
    <w:rsid w:val="004717AD"/>
    <w:rsid w:val="004717FF"/>
    <w:rsid w:val="00471C33"/>
    <w:rsid w:val="00471F11"/>
    <w:rsid w:val="0047253D"/>
    <w:rsid w:val="004727C8"/>
    <w:rsid w:val="00473A75"/>
    <w:rsid w:val="00474196"/>
    <w:rsid w:val="004755C3"/>
    <w:rsid w:val="00475D35"/>
    <w:rsid w:val="00476594"/>
    <w:rsid w:val="00480901"/>
    <w:rsid w:val="00483018"/>
    <w:rsid w:val="0048385F"/>
    <w:rsid w:val="00483DF1"/>
    <w:rsid w:val="00485591"/>
    <w:rsid w:val="00485C73"/>
    <w:rsid w:val="00486058"/>
    <w:rsid w:val="00486E2D"/>
    <w:rsid w:val="00487C22"/>
    <w:rsid w:val="00490D03"/>
    <w:rsid w:val="0049118A"/>
    <w:rsid w:val="00493CBE"/>
    <w:rsid w:val="0049459C"/>
    <w:rsid w:val="00494A8D"/>
    <w:rsid w:val="004955A4"/>
    <w:rsid w:val="00495CDF"/>
    <w:rsid w:val="00497614"/>
    <w:rsid w:val="004977FF"/>
    <w:rsid w:val="004A05DA"/>
    <w:rsid w:val="004A11A8"/>
    <w:rsid w:val="004A1957"/>
    <w:rsid w:val="004A3B7A"/>
    <w:rsid w:val="004A5B90"/>
    <w:rsid w:val="004A6629"/>
    <w:rsid w:val="004B08D2"/>
    <w:rsid w:val="004B08EC"/>
    <w:rsid w:val="004B1E10"/>
    <w:rsid w:val="004B25B6"/>
    <w:rsid w:val="004B271B"/>
    <w:rsid w:val="004B33F1"/>
    <w:rsid w:val="004B3576"/>
    <w:rsid w:val="004B36D0"/>
    <w:rsid w:val="004B378B"/>
    <w:rsid w:val="004B38AC"/>
    <w:rsid w:val="004B44A7"/>
    <w:rsid w:val="004B47D4"/>
    <w:rsid w:val="004B5010"/>
    <w:rsid w:val="004B5137"/>
    <w:rsid w:val="004B563F"/>
    <w:rsid w:val="004B6CB3"/>
    <w:rsid w:val="004B7145"/>
    <w:rsid w:val="004B75B6"/>
    <w:rsid w:val="004B7611"/>
    <w:rsid w:val="004C01D7"/>
    <w:rsid w:val="004C0DB9"/>
    <w:rsid w:val="004C2D03"/>
    <w:rsid w:val="004C31A5"/>
    <w:rsid w:val="004C3761"/>
    <w:rsid w:val="004C376D"/>
    <w:rsid w:val="004C4C9F"/>
    <w:rsid w:val="004C5621"/>
    <w:rsid w:val="004C587C"/>
    <w:rsid w:val="004C5960"/>
    <w:rsid w:val="004C5A0B"/>
    <w:rsid w:val="004C63CF"/>
    <w:rsid w:val="004C6A76"/>
    <w:rsid w:val="004C7439"/>
    <w:rsid w:val="004C79B1"/>
    <w:rsid w:val="004C7C9D"/>
    <w:rsid w:val="004D026A"/>
    <w:rsid w:val="004D1283"/>
    <w:rsid w:val="004D134B"/>
    <w:rsid w:val="004D1A85"/>
    <w:rsid w:val="004D4348"/>
    <w:rsid w:val="004D490A"/>
    <w:rsid w:val="004D4E8D"/>
    <w:rsid w:val="004D60CC"/>
    <w:rsid w:val="004D6412"/>
    <w:rsid w:val="004D6884"/>
    <w:rsid w:val="004D697F"/>
    <w:rsid w:val="004D71D6"/>
    <w:rsid w:val="004E088C"/>
    <w:rsid w:val="004E0E95"/>
    <w:rsid w:val="004E1152"/>
    <w:rsid w:val="004E193F"/>
    <w:rsid w:val="004E1B2C"/>
    <w:rsid w:val="004E239B"/>
    <w:rsid w:val="004E2478"/>
    <w:rsid w:val="004E2D3C"/>
    <w:rsid w:val="004E2DAF"/>
    <w:rsid w:val="004E3DC9"/>
    <w:rsid w:val="004E41A1"/>
    <w:rsid w:val="004E4590"/>
    <w:rsid w:val="004E4A8F"/>
    <w:rsid w:val="004E5EA1"/>
    <w:rsid w:val="004E61AA"/>
    <w:rsid w:val="004E6262"/>
    <w:rsid w:val="004E66A8"/>
    <w:rsid w:val="004E68FC"/>
    <w:rsid w:val="004E7BA6"/>
    <w:rsid w:val="004F0188"/>
    <w:rsid w:val="004F12FA"/>
    <w:rsid w:val="004F1D42"/>
    <w:rsid w:val="004F271C"/>
    <w:rsid w:val="004F313A"/>
    <w:rsid w:val="004F3150"/>
    <w:rsid w:val="004F343C"/>
    <w:rsid w:val="004F3622"/>
    <w:rsid w:val="004F46F4"/>
    <w:rsid w:val="004F4D5A"/>
    <w:rsid w:val="004F5AF8"/>
    <w:rsid w:val="004F667D"/>
    <w:rsid w:val="004F6D35"/>
    <w:rsid w:val="004F7089"/>
    <w:rsid w:val="004F7DB5"/>
    <w:rsid w:val="005009E1"/>
    <w:rsid w:val="00502A05"/>
    <w:rsid w:val="00503541"/>
    <w:rsid w:val="005035C6"/>
    <w:rsid w:val="0050377B"/>
    <w:rsid w:val="00503893"/>
    <w:rsid w:val="005042DC"/>
    <w:rsid w:val="0050480A"/>
    <w:rsid w:val="00504F5F"/>
    <w:rsid w:val="00505EE7"/>
    <w:rsid w:val="0050641F"/>
    <w:rsid w:val="0050686F"/>
    <w:rsid w:val="00506E21"/>
    <w:rsid w:val="00507408"/>
    <w:rsid w:val="005074A5"/>
    <w:rsid w:val="00510259"/>
    <w:rsid w:val="00510B1D"/>
    <w:rsid w:val="00510F84"/>
    <w:rsid w:val="0051129C"/>
    <w:rsid w:val="00511482"/>
    <w:rsid w:val="0051244D"/>
    <w:rsid w:val="00513238"/>
    <w:rsid w:val="005133DB"/>
    <w:rsid w:val="0051415B"/>
    <w:rsid w:val="00514688"/>
    <w:rsid w:val="00514E5C"/>
    <w:rsid w:val="00514EE6"/>
    <w:rsid w:val="00516687"/>
    <w:rsid w:val="00516E7F"/>
    <w:rsid w:val="005176B5"/>
    <w:rsid w:val="00517BB9"/>
    <w:rsid w:val="00520350"/>
    <w:rsid w:val="00520856"/>
    <w:rsid w:val="0052159E"/>
    <w:rsid w:val="00522195"/>
    <w:rsid w:val="0052299B"/>
    <w:rsid w:val="00523B1B"/>
    <w:rsid w:val="0052505E"/>
    <w:rsid w:val="00525CC8"/>
    <w:rsid w:val="00526DCE"/>
    <w:rsid w:val="00527604"/>
    <w:rsid w:val="00531322"/>
    <w:rsid w:val="00531D11"/>
    <w:rsid w:val="00532B0B"/>
    <w:rsid w:val="00533050"/>
    <w:rsid w:val="00533857"/>
    <w:rsid w:val="00533D96"/>
    <w:rsid w:val="00534593"/>
    <w:rsid w:val="005346F8"/>
    <w:rsid w:val="00534C1B"/>
    <w:rsid w:val="005352AC"/>
    <w:rsid w:val="00535E12"/>
    <w:rsid w:val="00535E80"/>
    <w:rsid w:val="00537130"/>
    <w:rsid w:val="00537778"/>
    <w:rsid w:val="005379CF"/>
    <w:rsid w:val="00537F98"/>
    <w:rsid w:val="00540328"/>
    <w:rsid w:val="00540423"/>
    <w:rsid w:val="0054045A"/>
    <w:rsid w:val="0054065C"/>
    <w:rsid w:val="00541A1B"/>
    <w:rsid w:val="00541BE1"/>
    <w:rsid w:val="00542154"/>
    <w:rsid w:val="00542587"/>
    <w:rsid w:val="00542870"/>
    <w:rsid w:val="00542D4A"/>
    <w:rsid w:val="0054427A"/>
    <w:rsid w:val="00544554"/>
    <w:rsid w:val="0054510D"/>
    <w:rsid w:val="0054581F"/>
    <w:rsid w:val="0054652E"/>
    <w:rsid w:val="005474A3"/>
    <w:rsid w:val="00550F64"/>
    <w:rsid w:val="00551C62"/>
    <w:rsid w:val="00552342"/>
    <w:rsid w:val="00552A99"/>
    <w:rsid w:val="00552C4F"/>
    <w:rsid w:val="00552E68"/>
    <w:rsid w:val="005532BD"/>
    <w:rsid w:val="00553B5D"/>
    <w:rsid w:val="005544CD"/>
    <w:rsid w:val="0055643B"/>
    <w:rsid w:val="005564B3"/>
    <w:rsid w:val="005567B8"/>
    <w:rsid w:val="00560728"/>
    <w:rsid w:val="00560B62"/>
    <w:rsid w:val="0056103E"/>
    <w:rsid w:val="00561793"/>
    <w:rsid w:val="00561E8B"/>
    <w:rsid w:val="0056216B"/>
    <w:rsid w:val="005646E4"/>
    <w:rsid w:val="00564D2C"/>
    <w:rsid w:val="00565268"/>
    <w:rsid w:val="00565575"/>
    <w:rsid w:val="00565A70"/>
    <w:rsid w:val="00566674"/>
    <w:rsid w:val="005667E3"/>
    <w:rsid w:val="005669F0"/>
    <w:rsid w:val="00567085"/>
    <w:rsid w:val="00567913"/>
    <w:rsid w:val="00570E99"/>
    <w:rsid w:val="00571034"/>
    <w:rsid w:val="00572D0B"/>
    <w:rsid w:val="00573193"/>
    <w:rsid w:val="005733CA"/>
    <w:rsid w:val="005754C7"/>
    <w:rsid w:val="005777B4"/>
    <w:rsid w:val="00580B5E"/>
    <w:rsid w:val="00580D13"/>
    <w:rsid w:val="00580FC7"/>
    <w:rsid w:val="00581517"/>
    <w:rsid w:val="00581523"/>
    <w:rsid w:val="00581890"/>
    <w:rsid w:val="005831E8"/>
    <w:rsid w:val="00584CE6"/>
    <w:rsid w:val="00585721"/>
    <w:rsid w:val="00586745"/>
    <w:rsid w:val="00591662"/>
    <w:rsid w:val="00591D03"/>
    <w:rsid w:val="00592460"/>
    <w:rsid w:val="00592C86"/>
    <w:rsid w:val="00594911"/>
    <w:rsid w:val="00594BC5"/>
    <w:rsid w:val="00594EAC"/>
    <w:rsid w:val="00594F2B"/>
    <w:rsid w:val="00596324"/>
    <w:rsid w:val="00596641"/>
    <w:rsid w:val="00596726"/>
    <w:rsid w:val="0059758D"/>
    <w:rsid w:val="00597A0B"/>
    <w:rsid w:val="00597BD3"/>
    <w:rsid w:val="005A0C27"/>
    <w:rsid w:val="005A0EB6"/>
    <w:rsid w:val="005A1DA7"/>
    <w:rsid w:val="005A2EBF"/>
    <w:rsid w:val="005A2F0D"/>
    <w:rsid w:val="005A302F"/>
    <w:rsid w:val="005A32BC"/>
    <w:rsid w:val="005A4564"/>
    <w:rsid w:val="005A5831"/>
    <w:rsid w:val="005A6EE6"/>
    <w:rsid w:val="005A75EC"/>
    <w:rsid w:val="005A79CA"/>
    <w:rsid w:val="005A7F58"/>
    <w:rsid w:val="005B2214"/>
    <w:rsid w:val="005B27E0"/>
    <w:rsid w:val="005B39F5"/>
    <w:rsid w:val="005B3B3A"/>
    <w:rsid w:val="005B3E77"/>
    <w:rsid w:val="005B464A"/>
    <w:rsid w:val="005B4759"/>
    <w:rsid w:val="005B4EAA"/>
    <w:rsid w:val="005B6311"/>
    <w:rsid w:val="005B64D1"/>
    <w:rsid w:val="005B6F34"/>
    <w:rsid w:val="005B7633"/>
    <w:rsid w:val="005C005E"/>
    <w:rsid w:val="005C24B8"/>
    <w:rsid w:val="005C28D0"/>
    <w:rsid w:val="005C2917"/>
    <w:rsid w:val="005C2DA0"/>
    <w:rsid w:val="005C3000"/>
    <w:rsid w:val="005C30A8"/>
    <w:rsid w:val="005C3287"/>
    <w:rsid w:val="005C34AE"/>
    <w:rsid w:val="005C4148"/>
    <w:rsid w:val="005C446F"/>
    <w:rsid w:val="005C5334"/>
    <w:rsid w:val="005C55EB"/>
    <w:rsid w:val="005C59AF"/>
    <w:rsid w:val="005D02C7"/>
    <w:rsid w:val="005D073F"/>
    <w:rsid w:val="005D0A28"/>
    <w:rsid w:val="005D0FA3"/>
    <w:rsid w:val="005D25F6"/>
    <w:rsid w:val="005D29D3"/>
    <w:rsid w:val="005D3140"/>
    <w:rsid w:val="005D427F"/>
    <w:rsid w:val="005D5399"/>
    <w:rsid w:val="005D54CE"/>
    <w:rsid w:val="005D555B"/>
    <w:rsid w:val="005D582F"/>
    <w:rsid w:val="005D65B9"/>
    <w:rsid w:val="005D6BA5"/>
    <w:rsid w:val="005D72F3"/>
    <w:rsid w:val="005D7E9F"/>
    <w:rsid w:val="005E0FD5"/>
    <w:rsid w:val="005E15C4"/>
    <w:rsid w:val="005E1E1E"/>
    <w:rsid w:val="005E2D77"/>
    <w:rsid w:val="005E3034"/>
    <w:rsid w:val="005E3666"/>
    <w:rsid w:val="005E3A77"/>
    <w:rsid w:val="005E42E6"/>
    <w:rsid w:val="005E4F04"/>
    <w:rsid w:val="005E570C"/>
    <w:rsid w:val="005E5A5A"/>
    <w:rsid w:val="005E778A"/>
    <w:rsid w:val="005E7BF2"/>
    <w:rsid w:val="005F1C4B"/>
    <w:rsid w:val="005F27F5"/>
    <w:rsid w:val="005F2881"/>
    <w:rsid w:val="005F2C5B"/>
    <w:rsid w:val="005F2CF4"/>
    <w:rsid w:val="005F411D"/>
    <w:rsid w:val="005F47E6"/>
    <w:rsid w:val="005F490C"/>
    <w:rsid w:val="005F6000"/>
    <w:rsid w:val="005F6DA3"/>
    <w:rsid w:val="005F6E6D"/>
    <w:rsid w:val="005F75AD"/>
    <w:rsid w:val="00600170"/>
    <w:rsid w:val="00600797"/>
    <w:rsid w:val="00602E38"/>
    <w:rsid w:val="00603084"/>
    <w:rsid w:val="006032D0"/>
    <w:rsid w:val="0060365C"/>
    <w:rsid w:val="00603901"/>
    <w:rsid w:val="006039EA"/>
    <w:rsid w:val="0060491F"/>
    <w:rsid w:val="00604ADC"/>
    <w:rsid w:val="0060525A"/>
    <w:rsid w:val="006064AA"/>
    <w:rsid w:val="00606893"/>
    <w:rsid w:val="00606A64"/>
    <w:rsid w:val="00607C09"/>
    <w:rsid w:val="00610CB7"/>
    <w:rsid w:val="00610CFC"/>
    <w:rsid w:val="00611D48"/>
    <w:rsid w:val="00612B57"/>
    <w:rsid w:val="006132D3"/>
    <w:rsid w:val="00613B39"/>
    <w:rsid w:val="006140ED"/>
    <w:rsid w:val="00614279"/>
    <w:rsid w:val="0061446A"/>
    <w:rsid w:val="00614AED"/>
    <w:rsid w:val="00614E7C"/>
    <w:rsid w:val="00615EE7"/>
    <w:rsid w:val="006164F9"/>
    <w:rsid w:val="00617783"/>
    <w:rsid w:val="006207E2"/>
    <w:rsid w:val="006217B4"/>
    <w:rsid w:val="0062205B"/>
    <w:rsid w:val="0062237C"/>
    <w:rsid w:val="00622F34"/>
    <w:rsid w:val="006230F0"/>
    <w:rsid w:val="00626D68"/>
    <w:rsid w:val="00627090"/>
    <w:rsid w:val="0062742D"/>
    <w:rsid w:val="00627929"/>
    <w:rsid w:val="00630005"/>
    <w:rsid w:val="00630BEA"/>
    <w:rsid w:val="006316F1"/>
    <w:rsid w:val="00631920"/>
    <w:rsid w:val="00632AB7"/>
    <w:rsid w:val="00632D39"/>
    <w:rsid w:val="00633A20"/>
    <w:rsid w:val="006344F6"/>
    <w:rsid w:val="00634515"/>
    <w:rsid w:val="00635186"/>
    <w:rsid w:val="00635E5A"/>
    <w:rsid w:val="00636A90"/>
    <w:rsid w:val="00637844"/>
    <w:rsid w:val="006378AB"/>
    <w:rsid w:val="00637BA8"/>
    <w:rsid w:val="00640148"/>
    <w:rsid w:val="0064020F"/>
    <w:rsid w:val="00640A3D"/>
    <w:rsid w:val="00640BAD"/>
    <w:rsid w:val="006412D5"/>
    <w:rsid w:val="00641416"/>
    <w:rsid w:val="00641BF6"/>
    <w:rsid w:val="00641C06"/>
    <w:rsid w:val="00641CEE"/>
    <w:rsid w:val="00642AA5"/>
    <w:rsid w:val="00643452"/>
    <w:rsid w:val="0064396A"/>
    <w:rsid w:val="006443AE"/>
    <w:rsid w:val="00646661"/>
    <w:rsid w:val="006470A2"/>
    <w:rsid w:val="00647DE6"/>
    <w:rsid w:val="00650C9A"/>
    <w:rsid w:val="00650DFF"/>
    <w:rsid w:val="00652BBE"/>
    <w:rsid w:val="00652C59"/>
    <w:rsid w:val="006531C2"/>
    <w:rsid w:val="00654558"/>
    <w:rsid w:val="00654901"/>
    <w:rsid w:val="00654A91"/>
    <w:rsid w:val="0065540E"/>
    <w:rsid w:val="00655559"/>
    <w:rsid w:val="00656112"/>
    <w:rsid w:val="00656D3C"/>
    <w:rsid w:val="006575CE"/>
    <w:rsid w:val="00660103"/>
    <w:rsid w:val="00660187"/>
    <w:rsid w:val="006607DC"/>
    <w:rsid w:val="006621E7"/>
    <w:rsid w:val="0066283D"/>
    <w:rsid w:val="0066312E"/>
    <w:rsid w:val="00663760"/>
    <w:rsid w:val="00664447"/>
    <w:rsid w:val="00664DB2"/>
    <w:rsid w:val="00665E82"/>
    <w:rsid w:val="0066677F"/>
    <w:rsid w:val="00667059"/>
    <w:rsid w:val="00667EBB"/>
    <w:rsid w:val="00672FEC"/>
    <w:rsid w:val="00673682"/>
    <w:rsid w:val="0067370B"/>
    <w:rsid w:val="00673CB0"/>
    <w:rsid w:val="00674B52"/>
    <w:rsid w:val="00676441"/>
    <w:rsid w:val="0067661B"/>
    <w:rsid w:val="00676AD2"/>
    <w:rsid w:val="006774C6"/>
    <w:rsid w:val="0067762E"/>
    <w:rsid w:val="00677BC2"/>
    <w:rsid w:val="006807C0"/>
    <w:rsid w:val="006818DC"/>
    <w:rsid w:val="00681B08"/>
    <w:rsid w:val="00681C94"/>
    <w:rsid w:val="006820FB"/>
    <w:rsid w:val="00682AB2"/>
    <w:rsid w:val="00682BF7"/>
    <w:rsid w:val="00682D80"/>
    <w:rsid w:val="00683A2A"/>
    <w:rsid w:val="0068508A"/>
    <w:rsid w:val="0068756C"/>
    <w:rsid w:val="00687C2F"/>
    <w:rsid w:val="006900FF"/>
    <w:rsid w:val="0069108D"/>
    <w:rsid w:val="0069182F"/>
    <w:rsid w:val="00691EC9"/>
    <w:rsid w:val="006924CA"/>
    <w:rsid w:val="00692956"/>
    <w:rsid w:val="00692BB0"/>
    <w:rsid w:val="0069329B"/>
    <w:rsid w:val="0069362A"/>
    <w:rsid w:val="00694AA7"/>
    <w:rsid w:val="00694C06"/>
    <w:rsid w:val="00695CFE"/>
    <w:rsid w:val="00696103"/>
    <w:rsid w:val="006968D3"/>
    <w:rsid w:val="00696E7E"/>
    <w:rsid w:val="0069765F"/>
    <w:rsid w:val="00697C01"/>
    <w:rsid w:val="00697F53"/>
    <w:rsid w:val="006A0274"/>
    <w:rsid w:val="006A04B0"/>
    <w:rsid w:val="006A1A98"/>
    <w:rsid w:val="006A1AF5"/>
    <w:rsid w:val="006A1D9B"/>
    <w:rsid w:val="006A2218"/>
    <w:rsid w:val="006A2652"/>
    <w:rsid w:val="006A280E"/>
    <w:rsid w:val="006A2ADB"/>
    <w:rsid w:val="006A2B0D"/>
    <w:rsid w:val="006A3075"/>
    <w:rsid w:val="006A33A9"/>
    <w:rsid w:val="006A38CA"/>
    <w:rsid w:val="006A3F2A"/>
    <w:rsid w:val="006A41E6"/>
    <w:rsid w:val="006A4F87"/>
    <w:rsid w:val="006A5FA6"/>
    <w:rsid w:val="006A6340"/>
    <w:rsid w:val="006A6954"/>
    <w:rsid w:val="006A6D91"/>
    <w:rsid w:val="006A6EDD"/>
    <w:rsid w:val="006A7183"/>
    <w:rsid w:val="006B00BB"/>
    <w:rsid w:val="006B03BA"/>
    <w:rsid w:val="006B09A6"/>
    <w:rsid w:val="006B0DA9"/>
    <w:rsid w:val="006B13DD"/>
    <w:rsid w:val="006B1571"/>
    <w:rsid w:val="006B2777"/>
    <w:rsid w:val="006B3410"/>
    <w:rsid w:val="006B3A52"/>
    <w:rsid w:val="006B4E1F"/>
    <w:rsid w:val="006B55A4"/>
    <w:rsid w:val="006B643A"/>
    <w:rsid w:val="006B7201"/>
    <w:rsid w:val="006B7B7E"/>
    <w:rsid w:val="006C05F3"/>
    <w:rsid w:val="006C074C"/>
    <w:rsid w:val="006C0F06"/>
    <w:rsid w:val="006C1CE3"/>
    <w:rsid w:val="006C1E60"/>
    <w:rsid w:val="006C1FEC"/>
    <w:rsid w:val="006C2C9A"/>
    <w:rsid w:val="006C3A7B"/>
    <w:rsid w:val="006C5905"/>
    <w:rsid w:val="006C5A19"/>
    <w:rsid w:val="006C6A0A"/>
    <w:rsid w:val="006C6B75"/>
    <w:rsid w:val="006C7652"/>
    <w:rsid w:val="006C79E0"/>
    <w:rsid w:val="006C7DA2"/>
    <w:rsid w:val="006D11AA"/>
    <w:rsid w:val="006D1B59"/>
    <w:rsid w:val="006D1E55"/>
    <w:rsid w:val="006D494F"/>
    <w:rsid w:val="006D4EE1"/>
    <w:rsid w:val="006D50FC"/>
    <w:rsid w:val="006D59DD"/>
    <w:rsid w:val="006D6338"/>
    <w:rsid w:val="006D705A"/>
    <w:rsid w:val="006D792F"/>
    <w:rsid w:val="006E04EF"/>
    <w:rsid w:val="006E16F3"/>
    <w:rsid w:val="006E30E3"/>
    <w:rsid w:val="006E5704"/>
    <w:rsid w:val="006E635E"/>
    <w:rsid w:val="006E6452"/>
    <w:rsid w:val="006F0E43"/>
    <w:rsid w:val="006F14EA"/>
    <w:rsid w:val="006F1B97"/>
    <w:rsid w:val="006F1F68"/>
    <w:rsid w:val="006F1FD4"/>
    <w:rsid w:val="006F2650"/>
    <w:rsid w:val="006F27B5"/>
    <w:rsid w:val="006F2957"/>
    <w:rsid w:val="006F2B43"/>
    <w:rsid w:val="006F2E14"/>
    <w:rsid w:val="006F3541"/>
    <w:rsid w:val="006F36E7"/>
    <w:rsid w:val="006F3F43"/>
    <w:rsid w:val="006F4467"/>
    <w:rsid w:val="006F449E"/>
    <w:rsid w:val="006F4BB1"/>
    <w:rsid w:val="006F4C8C"/>
    <w:rsid w:val="006F50A7"/>
    <w:rsid w:val="006F51A7"/>
    <w:rsid w:val="006F51B6"/>
    <w:rsid w:val="006F524D"/>
    <w:rsid w:val="006F5564"/>
    <w:rsid w:val="006F7835"/>
    <w:rsid w:val="006F78D0"/>
    <w:rsid w:val="006F7EC0"/>
    <w:rsid w:val="007002DC"/>
    <w:rsid w:val="00700809"/>
    <w:rsid w:val="007011DA"/>
    <w:rsid w:val="007017EA"/>
    <w:rsid w:val="007019FB"/>
    <w:rsid w:val="00702000"/>
    <w:rsid w:val="007023B1"/>
    <w:rsid w:val="00703AA7"/>
    <w:rsid w:val="00703B79"/>
    <w:rsid w:val="00703C36"/>
    <w:rsid w:val="00704575"/>
    <w:rsid w:val="00704BFA"/>
    <w:rsid w:val="00704D6A"/>
    <w:rsid w:val="00704EB6"/>
    <w:rsid w:val="00705462"/>
    <w:rsid w:val="007069DB"/>
    <w:rsid w:val="00710102"/>
    <w:rsid w:val="007115B5"/>
    <w:rsid w:val="00712CE5"/>
    <w:rsid w:val="00712F4E"/>
    <w:rsid w:val="00715233"/>
    <w:rsid w:val="00715504"/>
    <w:rsid w:val="00716DE1"/>
    <w:rsid w:val="00717CA3"/>
    <w:rsid w:val="00720442"/>
    <w:rsid w:val="0072097A"/>
    <w:rsid w:val="00720EA8"/>
    <w:rsid w:val="0072155A"/>
    <w:rsid w:val="007245AA"/>
    <w:rsid w:val="007245EB"/>
    <w:rsid w:val="007249B5"/>
    <w:rsid w:val="00724B20"/>
    <w:rsid w:val="00725114"/>
    <w:rsid w:val="007255D1"/>
    <w:rsid w:val="00725DD5"/>
    <w:rsid w:val="0072667B"/>
    <w:rsid w:val="00726E91"/>
    <w:rsid w:val="00727816"/>
    <w:rsid w:val="007309DB"/>
    <w:rsid w:val="00730A01"/>
    <w:rsid w:val="00731342"/>
    <w:rsid w:val="00731A49"/>
    <w:rsid w:val="007325D1"/>
    <w:rsid w:val="007333C7"/>
    <w:rsid w:val="00733BC5"/>
    <w:rsid w:val="007345BA"/>
    <w:rsid w:val="0073534A"/>
    <w:rsid w:val="00735511"/>
    <w:rsid w:val="007355B0"/>
    <w:rsid w:val="00736D27"/>
    <w:rsid w:val="00737D0E"/>
    <w:rsid w:val="00737DD7"/>
    <w:rsid w:val="0074016D"/>
    <w:rsid w:val="00740368"/>
    <w:rsid w:val="00740FD7"/>
    <w:rsid w:val="0074190D"/>
    <w:rsid w:val="0074275B"/>
    <w:rsid w:val="007427BA"/>
    <w:rsid w:val="00743177"/>
    <w:rsid w:val="0074397C"/>
    <w:rsid w:val="00744655"/>
    <w:rsid w:val="00744C66"/>
    <w:rsid w:val="0074503C"/>
    <w:rsid w:val="007458B2"/>
    <w:rsid w:val="00750AED"/>
    <w:rsid w:val="00751010"/>
    <w:rsid w:val="007521A5"/>
    <w:rsid w:val="0075302C"/>
    <w:rsid w:val="00754198"/>
    <w:rsid w:val="00754FCB"/>
    <w:rsid w:val="00755D1B"/>
    <w:rsid w:val="00756E79"/>
    <w:rsid w:val="00757185"/>
    <w:rsid w:val="007600B1"/>
    <w:rsid w:val="00760434"/>
    <w:rsid w:val="00760537"/>
    <w:rsid w:val="00760F83"/>
    <w:rsid w:val="00763849"/>
    <w:rsid w:val="00764B8F"/>
    <w:rsid w:val="00765203"/>
    <w:rsid w:val="00765D0B"/>
    <w:rsid w:val="00766805"/>
    <w:rsid w:val="00766878"/>
    <w:rsid w:val="0076690B"/>
    <w:rsid w:val="00766A0D"/>
    <w:rsid w:val="0076703B"/>
    <w:rsid w:val="00767081"/>
    <w:rsid w:val="007674B3"/>
    <w:rsid w:val="00767857"/>
    <w:rsid w:val="0077048C"/>
    <w:rsid w:val="007709C4"/>
    <w:rsid w:val="00770B7B"/>
    <w:rsid w:val="00770BCE"/>
    <w:rsid w:val="00772454"/>
    <w:rsid w:val="0077316C"/>
    <w:rsid w:val="00773482"/>
    <w:rsid w:val="007734E5"/>
    <w:rsid w:val="0077383E"/>
    <w:rsid w:val="007740BA"/>
    <w:rsid w:val="00774C1A"/>
    <w:rsid w:val="007756EA"/>
    <w:rsid w:val="00775FE4"/>
    <w:rsid w:val="007762C0"/>
    <w:rsid w:val="00776489"/>
    <w:rsid w:val="00776724"/>
    <w:rsid w:val="00776AFA"/>
    <w:rsid w:val="007801A3"/>
    <w:rsid w:val="0078090A"/>
    <w:rsid w:val="00780A21"/>
    <w:rsid w:val="00780D1F"/>
    <w:rsid w:val="00781335"/>
    <w:rsid w:val="007813FC"/>
    <w:rsid w:val="00781DC5"/>
    <w:rsid w:val="00782157"/>
    <w:rsid w:val="007824E2"/>
    <w:rsid w:val="0078266C"/>
    <w:rsid w:val="007831E2"/>
    <w:rsid w:val="007839AC"/>
    <w:rsid w:val="00784F11"/>
    <w:rsid w:val="00786D88"/>
    <w:rsid w:val="00787879"/>
    <w:rsid w:val="007901C5"/>
    <w:rsid w:val="0079089C"/>
    <w:rsid w:val="00791417"/>
    <w:rsid w:val="00791966"/>
    <w:rsid w:val="007931EA"/>
    <w:rsid w:val="00793CC3"/>
    <w:rsid w:val="00794307"/>
    <w:rsid w:val="00795389"/>
    <w:rsid w:val="0079567C"/>
    <w:rsid w:val="0079576C"/>
    <w:rsid w:val="00795C5F"/>
    <w:rsid w:val="0079783E"/>
    <w:rsid w:val="00797CBC"/>
    <w:rsid w:val="007A0C21"/>
    <w:rsid w:val="007A1B40"/>
    <w:rsid w:val="007A21FB"/>
    <w:rsid w:val="007A227F"/>
    <w:rsid w:val="007A2E4C"/>
    <w:rsid w:val="007A2E87"/>
    <w:rsid w:val="007A4450"/>
    <w:rsid w:val="007A45D8"/>
    <w:rsid w:val="007A4CC5"/>
    <w:rsid w:val="007A63FA"/>
    <w:rsid w:val="007A7FD7"/>
    <w:rsid w:val="007B02DC"/>
    <w:rsid w:val="007B2135"/>
    <w:rsid w:val="007B330E"/>
    <w:rsid w:val="007B3AC0"/>
    <w:rsid w:val="007B3DC8"/>
    <w:rsid w:val="007B3E73"/>
    <w:rsid w:val="007B4171"/>
    <w:rsid w:val="007B4670"/>
    <w:rsid w:val="007B478B"/>
    <w:rsid w:val="007B4AD5"/>
    <w:rsid w:val="007B76B6"/>
    <w:rsid w:val="007B77AD"/>
    <w:rsid w:val="007C0EB3"/>
    <w:rsid w:val="007C187E"/>
    <w:rsid w:val="007C1B4C"/>
    <w:rsid w:val="007C316E"/>
    <w:rsid w:val="007C36EE"/>
    <w:rsid w:val="007C4E94"/>
    <w:rsid w:val="007C51B1"/>
    <w:rsid w:val="007C6E22"/>
    <w:rsid w:val="007C79F7"/>
    <w:rsid w:val="007D06E5"/>
    <w:rsid w:val="007D11B1"/>
    <w:rsid w:val="007D16BF"/>
    <w:rsid w:val="007D1F83"/>
    <w:rsid w:val="007D358B"/>
    <w:rsid w:val="007D36AE"/>
    <w:rsid w:val="007D3A87"/>
    <w:rsid w:val="007D3B0C"/>
    <w:rsid w:val="007D3D78"/>
    <w:rsid w:val="007D46FC"/>
    <w:rsid w:val="007D4F56"/>
    <w:rsid w:val="007D5858"/>
    <w:rsid w:val="007D5B33"/>
    <w:rsid w:val="007D5C2B"/>
    <w:rsid w:val="007D6440"/>
    <w:rsid w:val="007D76CD"/>
    <w:rsid w:val="007D7CFF"/>
    <w:rsid w:val="007D7F34"/>
    <w:rsid w:val="007E0F1B"/>
    <w:rsid w:val="007E1B4F"/>
    <w:rsid w:val="007E1F91"/>
    <w:rsid w:val="007E25AB"/>
    <w:rsid w:val="007E321D"/>
    <w:rsid w:val="007E3980"/>
    <w:rsid w:val="007E4CFF"/>
    <w:rsid w:val="007E6165"/>
    <w:rsid w:val="007E62C0"/>
    <w:rsid w:val="007E6811"/>
    <w:rsid w:val="007E7DEE"/>
    <w:rsid w:val="007F0305"/>
    <w:rsid w:val="007F0802"/>
    <w:rsid w:val="007F105E"/>
    <w:rsid w:val="007F112E"/>
    <w:rsid w:val="007F2FD4"/>
    <w:rsid w:val="007F3C9E"/>
    <w:rsid w:val="007F4568"/>
    <w:rsid w:val="007F4E6B"/>
    <w:rsid w:val="007F5779"/>
    <w:rsid w:val="007F6A5E"/>
    <w:rsid w:val="007F70EA"/>
    <w:rsid w:val="00801C39"/>
    <w:rsid w:val="00802395"/>
    <w:rsid w:val="008039C6"/>
    <w:rsid w:val="008048CD"/>
    <w:rsid w:val="00804915"/>
    <w:rsid w:val="00805A9B"/>
    <w:rsid w:val="00805B5B"/>
    <w:rsid w:val="0080678D"/>
    <w:rsid w:val="0080689F"/>
    <w:rsid w:val="00806D9E"/>
    <w:rsid w:val="0080712C"/>
    <w:rsid w:val="00807474"/>
    <w:rsid w:val="008104C9"/>
    <w:rsid w:val="0081193E"/>
    <w:rsid w:val="00811B4E"/>
    <w:rsid w:val="00811C11"/>
    <w:rsid w:val="00811E39"/>
    <w:rsid w:val="00811F98"/>
    <w:rsid w:val="00812869"/>
    <w:rsid w:val="00813722"/>
    <w:rsid w:val="00814377"/>
    <w:rsid w:val="00814BBE"/>
    <w:rsid w:val="00816148"/>
    <w:rsid w:val="008166DC"/>
    <w:rsid w:val="00816BC7"/>
    <w:rsid w:val="00816CEA"/>
    <w:rsid w:val="00817E55"/>
    <w:rsid w:val="0082032C"/>
    <w:rsid w:val="00820466"/>
    <w:rsid w:val="008219BA"/>
    <w:rsid w:val="00821B44"/>
    <w:rsid w:val="00822FAF"/>
    <w:rsid w:val="008230A7"/>
    <w:rsid w:val="008247F3"/>
    <w:rsid w:val="00824BFF"/>
    <w:rsid w:val="00825AE6"/>
    <w:rsid w:val="00825FA8"/>
    <w:rsid w:val="008275F7"/>
    <w:rsid w:val="0082771F"/>
    <w:rsid w:val="00827F84"/>
    <w:rsid w:val="008301B7"/>
    <w:rsid w:val="00830408"/>
    <w:rsid w:val="0083040B"/>
    <w:rsid w:val="008304F8"/>
    <w:rsid w:val="00830A1D"/>
    <w:rsid w:val="008311C6"/>
    <w:rsid w:val="008318B4"/>
    <w:rsid w:val="00834471"/>
    <w:rsid w:val="00834B91"/>
    <w:rsid w:val="00835B2C"/>
    <w:rsid w:val="00835CDD"/>
    <w:rsid w:val="008363FA"/>
    <w:rsid w:val="00836549"/>
    <w:rsid w:val="00836E82"/>
    <w:rsid w:val="00837C71"/>
    <w:rsid w:val="008402F4"/>
    <w:rsid w:val="00840784"/>
    <w:rsid w:val="00840B61"/>
    <w:rsid w:val="00842205"/>
    <w:rsid w:val="008439DF"/>
    <w:rsid w:val="0084419A"/>
    <w:rsid w:val="00844E3D"/>
    <w:rsid w:val="00844EEE"/>
    <w:rsid w:val="00845198"/>
    <w:rsid w:val="008452F2"/>
    <w:rsid w:val="00845BB1"/>
    <w:rsid w:val="00845FC8"/>
    <w:rsid w:val="008466DE"/>
    <w:rsid w:val="0084741D"/>
    <w:rsid w:val="00847457"/>
    <w:rsid w:val="00850CB1"/>
    <w:rsid w:val="00852D6B"/>
    <w:rsid w:val="00852F7F"/>
    <w:rsid w:val="008542E3"/>
    <w:rsid w:val="00855B0B"/>
    <w:rsid w:val="00855CDB"/>
    <w:rsid w:val="00855CE8"/>
    <w:rsid w:val="008565EF"/>
    <w:rsid w:val="00856E8A"/>
    <w:rsid w:val="00857636"/>
    <w:rsid w:val="008578E0"/>
    <w:rsid w:val="0086027B"/>
    <w:rsid w:val="008602F2"/>
    <w:rsid w:val="00860E9B"/>
    <w:rsid w:val="00860F24"/>
    <w:rsid w:val="0086307D"/>
    <w:rsid w:val="008634EA"/>
    <w:rsid w:val="00863655"/>
    <w:rsid w:val="0086407D"/>
    <w:rsid w:val="008663B7"/>
    <w:rsid w:val="0086755C"/>
    <w:rsid w:val="008675B4"/>
    <w:rsid w:val="008679C4"/>
    <w:rsid w:val="008715BE"/>
    <w:rsid w:val="00871846"/>
    <w:rsid w:val="0087275C"/>
    <w:rsid w:val="00872D08"/>
    <w:rsid w:val="008730CF"/>
    <w:rsid w:val="00874203"/>
    <w:rsid w:val="00875C8D"/>
    <w:rsid w:val="00877295"/>
    <w:rsid w:val="008779B9"/>
    <w:rsid w:val="00877DA8"/>
    <w:rsid w:val="0088011A"/>
    <w:rsid w:val="00880531"/>
    <w:rsid w:val="00880BD6"/>
    <w:rsid w:val="0088192B"/>
    <w:rsid w:val="00882945"/>
    <w:rsid w:val="00882A36"/>
    <w:rsid w:val="008840F0"/>
    <w:rsid w:val="0088437F"/>
    <w:rsid w:val="008847B8"/>
    <w:rsid w:val="00884C46"/>
    <w:rsid w:val="00884E68"/>
    <w:rsid w:val="008850D2"/>
    <w:rsid w:val="00885148"/>
    <w:rsid w:val="008855B1"/>
    <w:rsid w:val="00885EDE"/>
    <w:rsid w:val="0088606B"/>
    <w:rsid w:val="00886550"/>
    <w:rsid w:val="0088700B"/>
    <w:rsid w:val="00887506"/>
    <w:rsid w:val="00887F5E"/>
    <w:rsid w:val="00890F09"/>
    <w:rsid w:val="008910EC"/>
    <w:rsid w:val="00891533"/>
    <w:rsid w:val="0089197D"/>
    <w:rsid w:val="00891A96"/>
    <w:rsid w:val="00891BDE"/>
    <w:rsid w:val="00891CC5"/>
    <w:rsid w:val="008949C6"/>
    <w:rsid w:val="00895A47"/>
    <w:rsid w:val="00896789"/>
    <w:rsid w:val="008967C7"/>
    <w:rsid w:val="00896BA2"/>
    <w:rsid w:val="00896F15"/>
    <w:rsid w:val="0089715E"/>
    <w:rsid w:val="0089731A"/>
    <w:rsid w:val="008A098C"/>
    <w:rsid w:val="008A210E"/>
    <w:rsid w:val="008A285C"/>
    <w:rsid w:val="008A2AF3"/>
    <w:rsid w:val="008A3A94"/>
    <w:rsid w:val="008A4BFD"/>
    <w:rsid w:val="008A52DC"/>
    <w:rsid w:val="008A670D"/>
    <w:rsid w:val="008A76A1"/>
    <w:rsid w:val="008B0E5A"/>
    <w:rsid w:val="008B2271"/>
    <w:rsid w:val="008B27AA"/>
    <w:rsid w:val="008B3013"/>
    <w:rsid w:val="008B3483"/>
    <w:rsid w:val="008B3A82"/>
    <w:rsid w:val="008B48E1"/>
    <w:rsid w:val="008B6392"/>
    <w:rsid w:val="008B6A60"/>
    <w:rsid w:val="008B73CC"/>
    <w:rsid w:val="008B77C3"/>
    <w:rsid w:val="008C08F8"/>
    <w:rsid w:val="008C0F53"/>
    <w:rsid w:val="008C1D4D"/>
    <w:rsid w:val="008C1D6F"/>
    <w:rsid w:val="008C2F88"/>
    <w:rsid w:val="008C3425"/>
    <w:rsid w:val="008C3C8C"/>
    <w:rsid w:val="008C3F09"/>
    <w:rsid w:val="008C4B91"/>
    <w:rsid w:val="008C4DA2"/>
    <w:rsid w:val="008C4FC7"/>
    <w:rsid w:val="008C550E"/>
    <w:rsid w:val="008C5C1E"/>
    <w:rsid w:val="008C5DDA"/>
    <w:rsid w:val="008C5EE5"/>
    <w:rsid w:val="008C5FC9"/>
    <w:rsid w:val="008C76D0"/>
    <w:rsid w:val="008C7C3B"/>
    <w:rsid w:val="008D075F"/>
    <w:rsid w:val="008D0C93"/>
    <w:rsid w:val="008D0CA5"/>
    <w:rsid w:val="008D0CC9"/>
    <w:rsid w:val="008D0D45"/>
    <w:rsid w:val="008D424F"/>
    <w:rsid w:val="008D43F5"/>
    <w:rsid w:val="008D581A"/>
    <w:rsid w:val="008D59AD"/>
    <w:rsid w:val="008D5EDE"/>
    <w:rsid w:val="008D648A"/>
    <w:rsid w:val="008E1C93"/>
    <w:rsid w:val="008E1D73"/>
    <w:rsid w:val="008E24BD"/>
    <w:rsid w:val="008E2C04"/>
    <w:rsid w:val="008E2CE5"/>
    <w:rsid w:val="008E307F"/>
    <w:rsid w:val="008E36E9"/>
    <w:rsid w:val="008E3736"/>
    <w:rsid w:val="008E4080"/>
    <w:rsid w:val="008E449A"/>
    <w:rsid w:val="008E46EB"/>
    <w:rsid w:val="008E4925"/>
    <w:rsid w:val="008E4C23"/>
    <w:rsid w:val="008E4CCD"/>
    <w:rsid w:val="008E5BBF"/>
    <w:rsid w:val="008E6A86"/>
    <w:rsid w:val="008E72E6"/>
    <w:rsid w:val="008F035C"/>
    <w:rsid w:val="008F0A74"/>
    <w:rsid w:val="008F1746"/>
    <w:rsid w:val="008F1C6C"/>
    <w:rsid w:val="008F2E99"/>
    <w:rsid w:val="008F31CC"/>
    <w:rsid w:val="008F3CAA"/>
    <w:rsid w:val="008F4C7F"/>
    <w:rsid w:val="008F524D"/>
    <w:rsid w:val="008F61CB"/>
    <w:rsid w:val="008F6993"/>
    <w:rsid w:val="008F6F2B"/>
    <w:rsid w:val="008F791B"/>
    <w:rsid w:val="00900660"/>
    <w:rsid w:val="009031AB"/>
    <w:rsid w:val="00904696"/>
    <w:rsid w:val="009047A0"/>
    <w:rsid w:val="00904B1E"/>
    <w:rsid w:val="009054E1"/>
    <w:rsid w:val="00907284"/>
    <w:rsid w:val="0091060D"/>
    <w:rsid w:val="0091184A"/>
    <w:rsid w:val="009119DF"/>
    <w:rsid w:val="00911D54"/>
    <w:rsid w:val="009124FB"/>
    <w:rsid w:val="00912AD6"/>
    <w:rsid w:val="00912EF2"/>
    <w:rsid w:val="00913CBA"/>
    <w:rsid w:val="00913D72"/>
    <w:rsid w:val="00914595"/>
    <w:rsid w:val="00914816"/>
    <w:rsid w:val="009152D7"/>
    <w:rsid w:val="009156AE"/>
    <w:rsid w:val="00915C08"/>
    <w:rsid w:val="0091671E"/>
    <w:rsid w:val="00917576"/>
    <w:rsid w:val="009175D1"/>
    <w:rsid w:val="009178B9"/>
    <w:rsid w:val="009204C3"/>
    <w:rsid w:val="0092050D"/>
    <w:rsid w:val="00922123"/>
    <w:rsid w:val="009225E2"/>
    <w:rsid w:val="0092396B"/>
    <w:rsid w:val="00924295"/>
    <w:rsid w:val="00924B0B"/>
    <w:rsid w:val="00924CCE"/>
    <w:rsid w:val="00924ED9"/>
    <w:rsid w:val="00924F7F"/>
    <w:rsid w:val="00925116"/>
    <w:rsid w:val="0092520A"/>
    <w:rsid w:val="00925510"/>
    <w:rsid w:val="009257BF"/>
    <w:rsid w:val="00925D0D"/>
    <w:rsid w:val="009261D6"/>
    <w:rsid w:val="00926F09"/>
    <w:rsid w:val="00927894"/>
    <w:rsid w:val="00927FB6"/>
    <w:rsid w:val="0093167B"/>
    <w:rsid w:val="00931B57"/>
    <w:rsid w:val="00931EB7"/>
    <w:rsid w:val="009336E4"/>
    <w:rsid w:val="009339E8"/>
    <w:rsid w:val="00933EEF"/>
    <w:rsid w:val="00933FFF"/>
    <w:rsid w:val="009348DF"/>
    <w:rsid w:val="0093526C"/>
    <w:rsid w:val="0093780D"/>
    <w:rsid w:val="009423A0"/>
    <w:rsid w:val="0094263F"/>
    <w:rsid w:val="00943750"/>
    <w:rsid w:val="00943E24"/>
    <w:rsid w:val="00944B12"/>
    <w:rsid w:val="0094575A"/>
    <w:rsid w:val="0094598E"/>
    <w:rsid w:val="00945E83"/>
    <w:rsid w:val="009469C9"/>
    <w:rsid w:val="00946B44"/>
    <w:rsid w:val="00946B55"/>
    <w:rsid w:val="00946D1B"/>
    <w:rsid w:val="00950418"/>
    <w:rsid w:val="00950849"/>
    <w:rsid w:val="0095177B"/>
    <w:rsid w:val="00952704"/>
    <w:rsid w:val="00952D84"/>
    <w:rsid w:val="00952D89"/>
    <w:rsid w:val="00953013"/>
    <w:rsid w:val="00953183"/>
    <w:rsid w:val="009533B7"/>
    <w:rsid w:val="00957F2E"/>
    <w:rsid w:val="00960152"/>
    <w:rsid w:val="0096059C"/>
    <w:rsid w:val="00961139"/>
    <w:rsid w:val="009618C1"/>
    <w:rsid w:val="009625DE"/>
    <w:rsid w:val="00962C29"/>
    <w:rsid w:val="00963CCF"/>
    <w:rsid w:val="00963FFC"/>
    <w:rsid w:val="00965122"/>
    <w:rsid w:val="00965EA3"/>
    <w:rsid w:val="009661DA"/>
    <w:rsid w:val="0096629A"/>
    <w:rsid w:val="00966EE8"/>
    <w:rsid w:val="0097000F"/>
    <w:rsid w:val="009702A5"/>
    <w:rsid w:val="009703AF"/>
    <w:rsid w:val="00970FF1"/>
    <w:rsid w:val="009713BD"/>
    <w:rsid w:val="00972564"/>
    <w:rsid w:val="00972870"/>
    <w:rsid w:val="00973363"/>
    <w:rsid w:val="009738E3"/>
    <w:rsid w:val="009739F1"/>
    <w:rsid w:val="00973E44"/>
    <w:rsid w:val="00974D7F"/>
    <w:rsid w:val="009759A3"/>
    <w:rsid w:val="009765DD"/>
    <w:rsid w:val="00976794"/>
    <w:rsid w:val="00976B2E"/>
    <w:rsid w:val="00976CEC"/>
    <w:rsid w:val="00977BE1"/>
    <w:rsid w:val="00977CD8"/>
    <w:rsid w:val="00977F5A"/>
    <w:rsid w:val="00980048"/>
    <w:rsid w:val="00980B06"/>
    <w:rsid w:val="00981BB1"/>
    <w:rsid w:val="009828DA"/>
    <w:rsid w:val="00982A75"/>
    <w:rsid w:val="00982BE4"/>
    <w:rsid w:val="00982C5C"/>
    <w:rsid w:val="00982CCE"/>
    <w:rsid w:val="0098312C"/>
    <w:rsid w:val="0098356E"/>
    <w:rsid w:val="00983A9A"/>
    <w:rsid w:val="00983CFE"/>
    <w:rsid w:val="009841D9"/>
    <w:rsid w:val="00984362"/>
    <w:rsid w:val="0098733E"/>
    <w:rsid w:val="009874BE"/>
    <w:rsid w:val="0098799A"/>
    <w:rsid w:val="00987D96"/>
    <w:rsid w:val="0099012B"/>
    <w:rsid w:val="0099246A"/>
    <w:rsid w:val="00992851"/>
    <w:rsid w:val="00993271"/>
    <w:rsid w:val="0099392E"/>
    <w:rsid w:val="009939A1"/>
    <w:rsid w:val="00994188"/>
    <w:rsid w:val="009948CB"/>
    <w:rsid w:val="00995277"/>
    <w:rsid w:val="009973D9"/>
    <w:rsid w:val="0099779A"/>
    <w:rsid w:val="009A07AA"/>
    <w:rsid w:val="009A0F7F"/>
    <w:rsid w:val="009A167E"/>
    <w:rsid w:val="009A20C7"/>
    <w:rsid w:val="009A3818"/>
    <w:rsid w:val="009A3A6B"/>
    <w:rsid w:val="009A41AC"/>
    <w:rsid w:val="009A559B"/>
    <w:rsid w:val="009A621A"/>
    <w:rsid w:val="009A633E"/>
    <w:rsid w:val="009A756F"/>
    <w:rsid w:val="009A79AB"/>
    <w:rsid w:val="009A7E83"/>
    <w:rsid w:val="009B07AB"/>
    <w:rsid w:val="009B2069"/>
    <w:rsid w:val="009B3AF3"/>
    <w:rsid w:val="009B4154"/>
    <w:rsid w:val="009B45DB"/>
    <w:rsid w:val="009B4B4C"/>
    <w:rsid w:val="009B4B9C"/>
    <w:rsid w:val="009B5418"/>
    <w:rsid w:val="009B5E47"/>
    <w:rsid w:val="009B5F24"/>
    <w:rsid w:val="009B6067"/>
    <w:rsid w:val="009B6FD1"/>
    <w:rsid w:val="009B752F"/>
    <w:rsid w:val="009B75BE"/>
    <w:rsid w:val="009B7744"/>
    <w:rsid w:val="009C068D"/>
    <w:rsid w:val="009C09BD"/>
    <w:rsid w:val="009C0B0B"/>
    <w:rsid w:val="009C23E8"/>
    <w:rsid w:val="009C24DA"/>
    <w:rsid w:val="009C2548"/>
    <w:rsid w:val="009C3113"/>
    <w:rsid w:val="009C321B"/>
    <w:rsid w:val="009C32D0"/>
    <w:rsid w:val="009C3570"/>
    <w:rsid w:val="009C37CE"/>
    <w:rsid w:val="009C3EE5"/>
    <w:rsid w:val="009C5A9B"/>
    <w:rsid w:val="009C5E43"/>
    <w:rsid w:val="009C674C"/>
    <w:rsid w:val="009C6BE5"/>
    <w:rsid w:val="009C6D5D"/>
    <w:rsid w:val="009C7B89"/>
    <w:rsid w:val="009C7FE6"/>
    <w:rsid w:val="009D0FD2"/>
    <w:rsid w:val="009D212D"/>
    <w:rsid w:val="009D298C"/>
    <w:rsid w:val="009D29CF"/>
    <w:rsid w:val="009D54EF"/>
    <w:rsid w:val="009D5AB3"/>
    <w:rsid w:val="009D5CEE"/>
    <w:rsid w:val="009D638F"/>
    <w:rsid w:val="009D70B0"/>
    <w:rsid w:val="009E11C5"/>
    <w:rsid w:val="009E12FF"/>
    <w:rsid w:val="009E1FC9"/>
    <w:rsid w:val="009E3384"/>
    <w:rsid w:val="009E4053"/>
    <w:rsid w:val="009E4BD7"/>
    <w:rsid w:val="009E5173"/>
    <w:rsid w:val="009E5260"/>
    <w:rsid w:val="009E574A"/>
    <w:rsid w:val="009E591D"/>
    <w:rsid w:val="009E5E52"/>
    <w:rsid w:val="009E6017"/>
    <w:rsid w:val="009E7776"/>
    <w:rsid w:val="009E784F"/>
    <w:rsid w:val="009E79D4"/>
    <w:rsid w:val="009E7EA5"/>
    <w:rsid w:val="009F15CF"/>
    <w:rsid w:val="009F181F"/>
    <w:rsid w:val="009F1908"/>
    <w:rsid w:val="009F329F"/>
    <w:rsid w:val="009F37EA"/>
    <w:rsid w:val="009F3FAD"/>
    <w:rsid w:val="009F3FB2"/>
    <w:rsid w:val="009F515A"/>
    <w:rsid w:val="009F60F5"/>
    <w:rsid w:val="009F62AB"/>
    <w:rsid w:val="009F720C"/>
    <w:rsid w:val="009F7AB1"/>
    <w:rsid w:val="009F7EB8"/>
    <w:rsid w:val="009F7F74"/>
    <w:rsid w:val="00A0080F"/>
    <w:rsid w:val="00A00883"/>
    <w:rsid w:val="00A0324A"/>
    <w:rsid w:val="00A045F8"/>
    <w:rsid w:val="00A04900"/>
    <w:rsid w:val="00A05585"/>
    <w:rsid w:val="00A06312"/>
    <w:rsid w:val="00A06819"/>
    <w:rsid w:val="00A06B5C"/>
    <w:rsid w:val="00A10AF6"/>
    <w:rsid w:val="00A10F73"/>
    <w:rsid w:val="00A11426"/>
    <w:rsid w:val="00A11453"/>
    <w:rsid w:val="00A11468"/>
    <w:rsid w:val="00A11D8F"/>
    <w:rsid w:val="00A12DA7"/>
    <w:rsid w:val="00A1330C"/>
    <w:rsid w:val="00A138FC"/>
    <w:rsid w:val="00A13C7F"/>
    <w:rsid w:val="00A13EE7"/>
    <w:rsid w:val="00A145DE"/>
    <w:rsid w:val="00A14876"/>
    <w:rsid w:val="00A14C3F"/>
    <w:rsid w:val="00A153D3"/>
    <w:rsid w:val="00A15975"/>
    <w:rsid w:val="00A179CB"/>
    <w:rsid w:val="00A2141B"/>
    <w:rsid w:val="00A214B8"/>
    <w:rsid w:val="00A21D28"/>
    <w:rsid w:val="00A22BED"/>
    <w:rsid w:val="00A2372F"/>
    <w:rsid w:val="00A25327"/>
    <w:rsid w:val="00A255C4"/>
    <w:rsid w:val="00A256B8"/>
    <w:rsid w:val="00A2596B"/>
    <w:rsid w:val="00A26426"/>
    <w:rsid w:val="00A26C6B"/>
    <w:rsid w:val="00A277A7"/>
    <w:rsid w:val="00A278BD"/>
    <w:rsid w:val="00A30007"/>
    <w:rsid w:val="00A31FBC"/>
    <w:rsid w:val="00A325D0"/>
    <w:rsid w:val="00A33E5C"/>
    <w:rsid w:val="00A35C55"/>
    <w:rsid w:val="00A35F24"/>
    <w:rsid w:val="00A364F1"/>
    <w:rsid w:val="00A36729"/>
    <w:rsid w:val="00A3678C"/>
    <w:rsid w:val="00A369A9"/>
    <w:rsid w:val="00A36C49"/>
    <w:rsid w:val="00A371C6"/>
    <w:rsid w:val="00A373DD"/>
    <w:rsid w:val="00A37BB0"/>
    <w:rsid w:val="00A43035"/>
    <w:rsid w:val="00A43680"/>
    <w:rsid w:val="00A437AF"/>
    <w:rsid w:val="00A43991"/>
    <w:rsid w:val="00A4554D"/>
    <w:rsid w:val="00A4598E"/>
    <w:rsid w:val="00A466DC"/>
    <w:rsid w:val="00A47205"/>
    <w:rsid w:val="00A47CE0"/>
    <w:rsid w:val="00A50213"/>
    <w:rsid w:val="00A50532"/>
    <w:rsid w:val="00A510E6"/>
    <w:rsid w:val="00A512A1"/>
    <w:rsid w:val="00A51870"/>
    <w:rsid w:val="00A52460"/>
    <w:rsid w:val="00A53964"/>
    <w:rsid w:val="00A53D95"/>
    <w:rsid w:val="00A5498E"/>
    <w:rsid w:val="00A54EE9"/>
    <w:rsid w:val="00A55307"/>
    <w:rsid w:val="00A56195"/>
    <w:rsid w:val="00A561F9"/>
    <w:rsid w:val="00A56BD8"/>
    <w:rsid w:val="00A56DAE"/>
    <w:rsid w:val="00A56FA1"/>
    <w:rsid w:val="00A5736A"/>
    <w:rsid w:val="00A57BF3"/>
    <w:rsid w:val="00A60279"/>
    <w:rsid w:val="00A607B1"/>
    <w:rsid w:val="00A60B6E"/>
    <w:rsid w:val="00A619FA"/>
    <w:rsid w:val="00A62952"/>
    <w:rsid w:val="00A632D7"/>
    <w:rsid w:val="00A640E2"/>
    <w:rsid w:val="00A64137"/>
    <w:rsid w:val="00A65542"/>
    <w:rsid w:val="00A66BF6"/>
    <w:rsid w:val="00A6733B"/>
    <w:rsid w:val="00A67542"/>
    <w:rsid w:val="00A70047"/>
    <w:rsid w:val="00A700F2"/>
    <w:rsid w:val="00A714A9"/>
    <w:rsid w:val="00A7154F"/>
    <w:rsid w:val="00A71C3E"/>
    <w:rsid w:val="00A7255F"/>
    <w:rsid w:val="00A72D71"/>
    <w:rsid w:val="00A739E7"/>
    <w:rsid w:val="00A73B44"/>
    <w:rsid w:val="00A740A6"/>
    <w:rsid w:val="00A741AA"/>
    <w:rsid w:val="00A757EA"/>
    <w:rsid w:val="00A75A4B"/>
    <w:rsid w:val="00A7609B"/>
    <w:rsid w:val="00A764FE"/>
    <w:rsid w:val="00A765CB"/>
    <w:rsid w:val="00A77F80"/>
    <w:rsid w:val="00A800F1"/>
    <w:rsid w:val="00A805B3"/>
    <w:rsid w:val="00A80D05"/>
    <w:rsid w:val="00A8159D"/>
    <w:rsid w:val="00A82139"/>
    <w:rsid w:val="00A83B84"/>
    <w:rsid w:val="00A84131"/>
    <w:rsid w:val="00A84953"/>
    <w:rsid w:val="00A84E21"/>
    <w:rsid w:val="00A85234"/>
    <w:rsid w:val="00A85BAB"/>
    <w:rsid w:val="00A869B4"/>
    <w:rsid w:val="00A86D81"/>
    <w:rsid w:val="00A870C7"/>
    <w:rsid w:val="00A872F9"/>
    <w:rsid w:val="00A87571"/>
    <w:rsid w:val="00A9030A"/>
    <w:rsid w:val="00A907DF"/>
    <w:rsid w:val="00A91449"/>
    <w:rsid w:val="00A91DB1"/>
    <w:rsid w:val="00A924DA"/>
    <w:rsid w:val="00A9348E"/>
    <w:rsid w:val="00A95337"/>
    <w:rsid w:val="00A95756"/>
    <w:rsid w:val="00A95C3F"/>
    <w:rsid w:val="00A96704"/>
    <w:rsid w:val="00A96B6C"/>
    <w:rsid w:val="00A96DF3"/>
    <w:rsid w:val="00A970F0"/>
    <w:rsid w:val="00A979DA"/>
    <w:rsid w:val="00A97A95"/>
    <w:rsid w:val="00A97C06"/>
    <w:rsid w:val="00AA0D11"/>
    <w:rsid w:val="00AA246B"/>
    <w:rsid w:val="00AA2D80"/>
    <w:rsid w:val="00AA3995"/>
    <w:rsid w:val="00AA39B8"/>
    <w:rsid w:val="00AA4307"/>
    <w:rsid w:val="00AA440D"/>
    <w:rsid w:val="00AA4454"/>
    <w:rsid w:val="00AA49EE"/>
    <w:rsid w:val="00AA4EAE"/>
    <w:rsid w:val="00AA50BA"/>
    <w:rsid w:val="00AA5524"/>
    <w:rsid w:val="00AA656C"/>
    <w:rsid w:val="00AA67C2"/>
    <w:rsid w:val="00AA7819"/>
    <w:rsid w:val="00AA7CB2"/>
    <w:rsid w:val="00AA7CBD"/>
    <w:rsid w:val="00AB037D"/>
    <w:rsid w:val="00AB099F"/>
    <w:rsid w:val="00AB0BE7"/>
    <w:rsid w:val="00AB19CB"/>
    <w:rsid w:val="00AB2104"/>
    <w:rsid w:val="00AB265C"/>
    <w:rsid w:val="00AB2D5C"/>
    <w:rsid w:val="00AB331F"/>
    <w:rsid w:val="00AB34A5"/>
    <w:rsid w:val="00AB38A1"/>
    <w:rsid w:val="00AB3DC0"/>
    <w:rsid w:val="00AB3DEA"/>
    <w:rsid w:val="00AB4880"/>
    <w:rsid w:val="00AB4D1E"/>
    <w:rsid w:val="00AB5962"/>
    <w:rsid w:val="00AB5A55"/>
    <w:rsid w:val="00AB653B"/>
    <w:rsid w:val="00AB6B5D"/>
    <w:rsid w:val="00AB75AA"/>
    <w:rsid w:val="00AC06D0"/>
    <w:rsid w:val="00AC132C"/>
    <w:rsid w:val="00AC1D05"/>
    <w:rsid w:val="00AC29B9"/>
    <w:rsid w:val="00AC2F61"/>
    <w:rsid w:val="00AC31EF"/>
    <w:rsid w:val="00AC3AA2"/>
    <w:rsid w:val="00AC4551"/>
    <w:rsid w:val="00AC462C"/>
    <w:rsid w:val="00AC56B7"/>
    <w:rsid w:val="00AC6125"/>
    <w:rsid w:val="00AD0464"/>
    <w:rsid w:val="00AD07ED"/>
    <w:rsid w:val="00AD08F9"/>
    <w:rsid w:val="00AD1935"/>
    <w:rsid w:val="00AD23ED"/>
    <w:rsid w:val="00AD2670"/>
    <w:rsid w:val="00AD2E6E"/>
    <w:rsid w:val="00AD2E9C"/>
    <w:rsid w:val="00AD3196"/>
    <w:rsid w:val="00AD3887"/>
    <w:rsid w:val="00AD43C4"/>
    <w:rsid w:val="00AD4925"/>
    <w:rsid w:val="00AD4DEE"/>
    <w:rsid w:val="00AD595F"/>
    <w:rsid w:val="00AD642D"/>
    <w:rsid w:val="00AD6B1E"/>
    <w:rsid w:val="00AD77D1"/>
    <w:rsid w:val="00AE0091"/>
    <w:rsid w:val="00AE0E8D"/>
    <w:rsid w:val="00AE176F"/>
    <w:rsid w:val="00AE26D1"/>
    <w:rsid w:val="00AE2955"/>
    <w:rsid w:val="00AE2B74"/>
    <w:rsid w:val="00AE38A1"/>
    <w:rsid w:val="00AE3E09"/>
    <w:rsid w:val="00AE4580"/>
    <w:rsid w:val="00AE4790"/>
    <w:rsid w:val="00AE4B38"/>
    <w:rsid w:val="00AE4EE4"/>
    <w:rsid w:val="00AE5957"/>
    <w:rsid w:val="00AE6996"/>
    <w:rsid w:val="00AE6A85"/>
    <w:rsid w:val="00AE6FB3"/>
    <w:rsid w:val="00AF03BE"/>
    <w:rsid w:val="00AF06D0"/>
    <w:rsid w:val="00AF08A0"/>
    <w:rsid w:val="00AF0F95"/>
    <w:rsid w:val="00AF1521"/>
    <w:rsid w:val="00AF1635"/>
    <w:rsid w:val="00AF17AE"/>
    <w:rsid w:val="00AF188E"/>
    <w:rsid w:val="00AF338E"/>
    <w:rsid w:val="00AF3434"/>
    <w:rsid w:val="00AF47C7"/>
    <w:rsid w:val="00AF50DF"/>
    <w:rsid w:val="00AF5A72"/>
    <w:rsid w:val="00AF5C8E"/>
    <w:rsid w:val="00AF5D9E"/>
    <w:rsid w:val="00AF6013"/>
    <w:rsid w:val="00AF7087"/>
    <w:rsid w:val="00AF7B4B"/>
    <w:rsid w:val="00AF7D84"/>
    <w:rsid w:val="00AF7E39"/>
    <w:rsid w:val="00B003D5"/>
    <w:rsid w:val="00B00A12"/>
    <w:rsid w:val="00B01373"/>
    <w:rsid w:val="00B01D03"/>
    <w:rsid w:val="00B02321"/>
    <w:rsid w:val="00B02A74"/>
    <w:rsid w:val="00B03191"/>
    <w:rsid w:val="00B03E23"/>
    <w:rsid w:val="00B041AE"/>
    <w:rsid w:val="00B04BFC"/>
    <w:rsid w:val="00B04C10"/>
    <w:rsid w:val="00B062F1"/>
    <w:rsid w:val="00B068F6"/>
    <w:rsid w:val="00B06C3A"/>
    <w:rsid w:val="00B0715F"/>
    <w:rsid w:val="00B1061E"/>
    <w:rsid w:val="00B10BC1"/>
    <w:rsid w:val="00B10C21"/>
    <w:rsid w:val="00B10E14"/>
    <w:rsid w:val="00B11A4C"/>
    <w:rsid w:val="00B125FE"/>
    <w:rsid w:val="00B12AA5"/>
    <w:rsid w:val="00B12D5F"/>
    <w:rsid w:val="00B135F7"/>
    <w:rsid w:val="00B13708"/>
    <w:rsid w:val="00B1465E"/>
    <w:rsid w:val="00B15049"/>
    <w:rsid w:val="00B15348"/>
    <w:rsid w:val="00B17D6E"/>
    <w:rsid w:val="00B17F0D"/>
    <w:rsid w:val="00B205B2"/>
    <w:rsid w:val="00B20699"/>
    <w:rsid w:val="00B21725"/>
    <w:rsid w:val="00B229D4"/>
    <w:rsid w:val="00B22F86"/>
    <w:rsid w:val="00B24587"/>
    <w:rsid w:val="00B2520E"/>
    <w:rsid w:val="00B253B4"/>
    <w:rsid w:val="00B26553"/>
    <w:rsid w:val="00B26B87"/>
    <w:rsid w:val="00B26C08"/>
    <w:rsid w:val="00B27137"/>
    <w:rsid w:val="00B27F6E"/>
    <w:rsid w:val="00B304B0"/>
    <w:rsid w:val="00B319A0"/>
    <w:rsid w:val="00B319F7"/>
    <w:rsid w:val="00B33BED"/>
    <w:rsid w:val="00B34BF0"/>
    <w:rsid w:val="00B35720"/>
    <w:rsid w:val="00B364BB"/>
    <w:rsid w:val="00B36A9C"/>
    <w:rsid w:val="00B37679"/>
    <w:rsid w:val="00B404C9"/>
    <w:rsid w:val="00B410E3"/>
    <w:rsid w:val="00B41625"/>
    <w:rsid w:val="00B4209A"/>
    <w:rsid w:val="00B4263C"/>
    <w:rsid w:val="00B427DF"/>
    <w:rsid w:val="00B42944"/>
    <w:rsid w:val="00B43D25"/>
    <w:rsid w:val="00B43D68"/>
    <w:rsid w:val="00B454AA"/>
    <w:rsid w:val="00B467C1"/>
    <w:rsid w:val="00B47034"/>
    <w:rsid w:val="00B473B2"/>
    <w:rsid w:val="00B47ABC"/>
    <w:rsid w:val="00B47C6A"/>
    <w:rsid w:val="00B47F06"/>
    <w:rsid w:val="00B47F10"/>
    <w:rsid w:val="00B5281B"/>
    <w:rsid w:val="00B5287A"/>
    <w:rsid w:val="00B53336"/>
    <w:rsid w:val="00B53838"/>
    <w:rsid w:val="00B540F9"/>
    <w:rsid w:val="00B54494"/>
    <w:rsid w:val="00B54531"/>
    <w:rsid w:val="00B56089"/>
    <w:rsid w:val="00B57277"/>
    <w:rsid w:val="00B57BEB"/>
    <w:rsid w:val="00B60B1E"/>
    <w:rsid w:val="00B61735"/>
    <w:rsid w:val="00B6213B"/>
    <w:rsid w:val="00B62210"/>
    <w:rsid w:val="00B639CB"/>
    <w:rsid w:val="00B64552"/>
    <w:rsid w:val="00B6490C"/>
    <w:rsid w:val="00B664A0"/>
    <w:rsid w:val="00B6701B"/>
    <w:rsid w:val="00B67CCE"/>
    <w:rsid w:val="00B70A4D"/>
    <w:rsid w:val="00B71C9E"/>
    <w:rsid w:val="00B71DA9"/>
    <w:rsid w:val="00B71E1A"/>
    <w:rsid w:val="00B72366"/>
    <w:rsid w:val="00B723B5"/>
    <w:rsid w:val="00B72467"/>
    <w:rsid w:val="00B727A0"/>
    <w:rsid w:val="00B72BBA"/>
    <w:rsid w:val="00B72FD4"/>
    <w:rsid w:val="00B73379"/>
    <w:rsid w:val="00B739A6"/>
    <w:rsid w:val="00B7423A"/>
    <w:rsid w:val="00B7499A"/>
    <w:rsid w:val="00B74CBD"/>
    <w:rsid w:val="00B75B83"/>
    <w:rsid w:val="00B76686"/>
    <w:rsid w:val="00B76A63"/>
    <w:rsid w:val="00B774D9"/>
    <w:rsid w:val="00B7765B"/>
    <w:rsid w:val="00B777EE"/>
    <w:rsid w:val="00B77A93"/>
    <w:rsid w:val="00B77C2B"/>
    <w:rsid w:val="00B77E35"/>
    <w:rsid w:val="00B77E7F"/>
    <w:rsid w:val="00B80475"/>
    <w:rsid w:val="00B806AC"/>
    <w:rsid w:val="00B812BC"/>
    <w:rsid w:val="00B8162E"/>
    <w:rsid w:val="00B82496"/>
    <w:rsid w:val="00B8382C"/>
    <w:rsid w:val="00B83C01"/>
    <w:rsid w:val="00B85046"/>
    <w:rsid w:val="00B852E3"/>
    <w:rsid w:val="00B85E28"/>
    <w:rsid w:val="00B860BF"/>
    <w:rsid w:val="00B86A6C"/>
    <w:rsid w:val="00B86BB1"/>
    <w:rsid w:val="00B871CD"/>
    <w:rsid w:val="00B90B61"/>
    <w:rsid w:val="00B90CFE"/>
    <w:rsid w:val="00B925BE"/>
    <w:rsid w:val="00B925E8"/>
    <w:rsid w:val="00B92E80"/>
    <w:rsid w:val="00B93382"/>
    <w:rsid w:val="00B933E3"/>
    <w:rsid w:val="00B93E86"/>
    <w:rsid w:val="00B9400D"/>
    <w:rsid w:val="00B9475B"/>
    <w:rsid w:val="00B94E8B"/>
    <w:rsid w:val="00B95743"/>
    <w:rsid w:val="00B95D3D"/>
    <w:rsid w:val="00B97D5F"/>
    <w:rsid w:val="00BA071E"/>
    <w:rsid w:val="00BA09D9"/>
    <w:rsid w:val="00BA0D02"/>
    <w:rsid w:val="00BA1C7F"/>
    <w:rsid w:val="00BA2412"/>
    <w:rsid w:val="00BA2A15"/>
    <w:rsid w:val="00BA3E44"/>
    <w:rsid w:val="00BA4132"/>
    <w:rsid w:val="00BA4163"/>
    <w:rsid w:val="00BA43DE"/>
    <w:rsid w:val="00BA4FB8"/>
    <w:rsid w:val="00BA524E"/>
    <w:rsid w:val="00BA5964"/>
    <w:rsid w:val="00BA5F7B"/>
    <w:rsid w:val="00BA6229"/>
    <w:rsid w:val="00BA6A32"/>
    <w:rsid w:val="00BA7014"/>
    <w:rsid w:val="00BA7804"/>
    <w:rsid w:val="00BA7A6B"/>
    <w:rsid w:val="00BA7FEB"/>
    <w:rsid w:val="00BB0225"/>
    <w:rsid w:val="00BB114F"/>
    <w:rsid w:val="00BB2981"/>
    <w:rsid w:val="00BB29C0"/>
    <w:rsid w:val="00BB2BB4"/>
    <w:rsid w:val="00BB39E3"/>
    <w:rsid w:val="00BB4C53"/>
    <w:rsid w:val="00BB4F0D"/>
    <w:rsid w:val="00BB58EF"/>
    <w:rsid w:val="00BB639A"/>
    <w:rsid w:val="00BB719A"/>
    <w:rsid w:val="00BC0F3D"/>
    <w:rsid w:val="00BC2799"/>
    <w:rsid w:val="00BC29E8"/>
    <w:rsid w:val="00BC332C"/>
    <w:rsid w:val="00BC37FA"/>
    <w:rsid w:val="00BC410F"/>
    <w:rsid w:val="00BC432B"/>
    <w:rsid w:val="00BC4C14"/>
    <w:rsid w:val="00BC4C9A"/>
    <w:rsid w:val="00BC5C92"/>
    <w:rsid w:val="00BC66D6"/>
    <w:rsid w:val="00BD0D49"/>
    <w:rsid w:val="00BD0FE1"/>
    <w:rsid w:val="00BD177E"/>
    <w:rsid w:val="00BD19EE"/>
    <w:rsid w:val="00BD223A"/>
    <w:rsid w:val="00BD24E4"/>
    <w:rsid w:val="00BD3382"/>
    <w:rsid w:val="00BD3B8A"/>
    <w:rsid w:val="00BD4A65"/>
    <w:rsid w:val="00BD67F9"/>
    <w:rsid w:val="00BD7237"/>
    <w:rsid w:val="00BD790D"/>
    <w:rsid w:val="00BE0610"/>
    <w:rsid w:val="00BE0E0D"/>
    <w:rsid w:val="00BE0E9F"/>
    <w:rsid w:val="00BE1249"/>
    <w:rsid w:val="00BE24B5"/>
    <w:rsid w:val="00BE28F1"/>
    <w:rsid w:val="00BE352A"/>
    <w:rsid w:val="00BE3BCB"/>
    <w:rsid w:val="00BE3D37"/>
    <w:rsid w:val="00BE44FC"/>
    <w:rsid w:val="00BE5670"/>
    <w:rsid w:val="00BE5AAF"/>
    <w:rsid w:val="00BE5ACF"/>
    <w:rsid w:val="00BF050E"/>
    <w:rsid w:val="00BF12B6"/>
    <w:rsid w:val="00BF15EB"/>
    <w:rsid w:val="00BF2398"/>
    <w:rsid w:val="00BF283C"/>
    <w:rsid w:val="00BF4015"/>
    <w:rsid w:val="00BF45C8"/>
    <w:rsid w:val="00BF558F"/>
    <w:rsid w:val="00BF65F6"/>
    <w:rsid w:val="00BF67E8"/>
    <w:rsid w:val="00BF7853"/>
    <w:rsid w:val="00C00E40"/>
    <w:rsid w:val="00C0142C"/>
    <w:rsid w:val="00C01D94"/>
    <w:rsid w:val="00C01FAF"/>
    <w:rsid w:val="00C022C4"/>
    <w:rsid w:val="00C02373"/>
    <w:rsid w:val="00C0253F"/>
    <w:rsid w:val="00C02E2C"/>
    <w:rsid w:val="00C032D0"/>
    <w:rsid w:val="00C03642"/>
    <w:rsid w:val="00C03E1D"/>
    <w:rsid w:val="00C04037"/>
    <w:rsid w:val="00C057A3"/>
    <w:rsid w:val="00C0611F"/>
    <w:rsid w:val="00C0619B"/>
    <w:rsid w:val="00C07151"/>
    <w:rsid w:val="00C07216"/>
    <w:rsid w:val="00C07E47"/>
    <w:rsid w:val="00C07FAD"/>
    <w:rsid w:val="00C1011D"/>
    <w:rsid w:val="00C10B34"/>
    <w:rsid w:val="00C10F00"/>
    <w:rsid w:val="00C110CB"/>
    <w:rsid w:val="00C11181"/>
    <w:rsid w:val="00C14A9F"/>
    <w:rsid w:val="00C14FDC"/>
    <w:rsid w:val="00C151EE"/>
    <w:rsid w:val="00C157D7"/>
    <w:rsid w:val="00C15D63"/>
    <w:rsid w:val="00C1613C"/>
    <w:rsid w:val="00C1699B"/>
    <w:rsid w:val="00C1747C"/>
    <w:rsid w:val="00C17A9F"/>
    <w:rsid w:val="00C20372"/>
    <w:rsid w:val="00C20D10"/>
    <w:rsid w:val="00C21527"/>
    <w:rsid w:val="00C21D27"/>
    <w:rsid w:val="00C21EB0"/>
    <w:rsid w:val="00C2288B"/>
    <w:rsid w:val="00C2370F"/>
    <w:rsid w:val="00C2438E"/>
    <w:rsid w:val="00C245AB"/>
    <w:rsid w:val="00C24F7A"/>
    <w:rsid w:val="00C2507C"/>
    <w:rsid w:val="00C2522F"/>
    <w:rsid w:val="00C25939"/>
    <w:rsid w:val="00C268CC"/>
    <w:rsid w:val="00C302C5"/>
    <w:rsid w:val="00C30667"/>
    <w:rsid w:val="00C3150B"/>
    <w:rsid w:val="00C32654"/>
    <w:rsid w:val="00C32FE6"/>
    <w:rsid w:val="00C332E4"/>
    <w:rsid w:val="00C33BF0"/>
    <w:rsid w:val="00C3496F"/>
    <w:rsid w:val="00C34D66"/>
    <w:rsid w:val="00C3566E"/>
    <w:rsid w:val="00C35762"/>
    <w:rsid w:val="00C359BD"/>
    <w:rsid w:val="00C35C23"/>
    <w:rsid w:val="00C36301"/>
    <w:rsid w:val="00C368A2"/>
    <w:rsid w:val="00C36C22"/>
    <w:rsid w:val="00C4002E"/>
    <w:rsid w:val="00C40209"/>
    <w:rsid w:val="00C4069F"/>
    <w:rsid w:val="00C416AC"/>
    <w:rsid w:val="00C41C0B"/>
    <w:rsid w:val="00C41C50"/>
    <w:rsid w:val="00C41E6E"/>
    <w:rsid w:val="00C42B37"/>
    <w:rsid w:val="00C42BCB"/>
    <w:rsid w:val="00C433B4"/>
    <w:rsid w:val="00C434A0"/>
    <w:rsid w:val="00C435F8"/>
    <w:rsid w:val="00C437FE"/>
    <w:rsid w:val="00C4512B"/>
    <w:rsid w:val="00C45377"/>
    <w:rsid w:val="00C46DA1"/>
    <w:rsid w:val="00C46E3D"/>
    <w:rsid w:val="00C46EE6"/>
    <w:rsid w:val="00C470CA"/>
    <w:rsid w:val="00C47301"/>
    <w:rsid w:val="00C47881"/>
    <w:rsid w:val="00C47E3C"/>
    <w:rsid w:val="00C50BD3"/>
    <w:rsid w:val="00C511C7"/>
    <w:rsid w:val="00C531D1"/>
    <w:rsid w:val="00C53851"/>
    <w:rsid w:val="00C551BE"/>
    <w:rsid w:val="00C55B24"/>
    <w:rsid w:val="00C55BCC"/>
    <w:rsid w:val="00C569B0"/>
    <w:rsid w:val="00C575A4"/>
    <w:rsid w:val="00C57D40"/>
    <w:rsid w:val="00C600B4"/>
    <w:rsid w:val="00C62913"/>
    <w:rsid w:val="00C63811"/>
    <w:rsid w:val="00C64F08"/>
    <w:rsid w:val="00C66A13"/>
    <w:rsid w:val="00C66AB1"/>
    <w:rsid w:val="00C67B67"/>
    <w:rsid w:val="00C70887"/>
    <w:rsid w:val="00C70D59"/>
    <w:rsid w:val="00C70EB9"/>
    <w:rsid w:val="00C71CAC"/>
    <w:rsid w:val="00C72D5B"/>
    <w:rsid w:val="00C730E3"/>
    <w:rsid w:val="00C739EB"/>
    <w:rsid w:val="00C7458B"/>
    <w:rsid w:val="00C752A9"/>
    <w:rsid w:val="00C75BD8"/>
    <w:rsid w:val="00C7611A"/>
    <w:rsid w:val="00C76243"/>
    <w:rsid w:val="00C764B8"/>
    <w:rsid w:val="00C769AD"/>
    <w:rsid w:val="00C779FE"/>
    <w:rsid w:val="00C80C54"/>
    <w:rsid w:val="00C80D48"/>
    <w:rsid w:val="00C81763"/>
    <w:rsid w:val="00C81903"/>
    <w:rsid w:val="00C81A8C"/>
    <w:rsid w:val="00C81F01"/>
    <w:rsid w:val="00C82033"/>
    <w:rsid w:val="00C83302"/>
    <w:rsid w:val="00C83EFD"/>
    <w:rsid w:val="00C84364"/>
    <w:rsid w:val="00C84D44"/>
    <w:rsid w:val="00C84E85"/>
    <w:rsid w:val="00C8617D"/>
    <w:rsid w:val="00C8663D"/>
    <w:rsid w:val="00C871B9"/>
    <w:rsid w:val="00C874B8"/>
    <w:rsid w:val="00C87DB3"/>
    <w:rsid w:val="00C87E26"/>
    <w:rsid w:val="00C90A3C"/>
    <w:rsid w:val="00C91379"/>
    <w:rsid w:val="00C91B64"/>
    <w:rsid w:val="00C91D4F"/>
    <w:rsid w:val="00C92889"/>
    <w:rsid w:val="00C93267"/>
    <w:rsid w:val="00C93A99"/>
    <w:rsid w:val="00C940D0"/>
    <w:rsid w:val="00C94B5C"/>
    <w:rsid w:val="00C95DF1"/>
    <w:rsid w:val="00C979D2"/>
    <w:rsid w:val="00C97D71"/>
    <w:rsid w:val="00C97FCA"/>
    <w:rsid w:val="00CA0BD9"/>
    <w:rsid w:val="00CA1686"/>
    <w:rsid w:val="00CA182D"/>
    <w:rsid w:val="00CA1F33"/>
    <w:rsid w:val="00CA2213"/>
    <w:rsid w:val="00CA2EFC"/>
    <w:rsid w:val="00CA306E"/>
    <w:rsid w:val="00CA3079"/>
    <w:rsid w:val="00CA3173"/>
    <w:rsid w:val="00CA3500"/>
    <w:rsid w:val="00CA3B27"/>
    <w:rsid w:val="00CA3CB6"/>
    <w:rsid w:val="00CA43E9"/>
    <w:rsid w:val="00CA4718"/>
    <w:rsid w:val="00CA4F09"/>
    <w:rsid w:val="00CA5AC6"/>
    <w:rsid w:val="00CA5EB0"/>
    <w:rsid w:val="00CA709F"/>
    <w:rsid w:val="00CA7687"/>
    <w:rsid w:val="00CB008D"/>
    <w:rsid w:val="00CB03D4"/>
    <w:rsid w:val="00CB074D"/>
    <w:rsid w:val="00CB0A31"/>
    <w:rsid w:val="00CB3A81"/>
    <w:rsid w:val="00CB4162"/>
    <w:rsid w:val="00CB59FF"/>
    <w:rsid w:val="00CB64ED"/>
    <w:rsid w:val="00CB67FB"/>
    <w:rsid w:val="00CB7113"/>
    <w:rsid w:val="00CB7F40"/>
    <w:rsid w:val="00CC0DF1"/>
    <w:rsid w:val="00CC0E35"/>
    <w:rsid w:val="00CC112F"/>
    <w:rsid w:val="00CC1C93"/>
    <w:rsid w:val="00CC2384"/>
    <w:rsid w:val="00CC32C3"/>
    <w:rsid w:val="00CC3432"/>
    <w:rsid w:val="00CC4159"/>
    <w:rsid w:val="00CC500B"/>
    <w:rsid w:val="00CC5294"/>
    <w:rsid w:val="00CC5D32"/>
    <w:rsid w:val="00CC697E"/>
    <w:rsid w:val="00CC6E68"/>
    <w:rsid w:val="00CC6EBD"/>
    <w:rsid w:val="00CC756F"/>
    <w:rsid w:val="00CC7CD0"/>
    <w:rsid w:val="00CD0520"/>
    <w:rsid w:val="00CD176A"/>
    <w:rsid w:val="00CD1F1A"/>
    <w:rsid w:val="00CD2852"/>
    <w:rsid w:val="00CD28C2"/>
    <w:rsid w:val="00CD2939"/>
    <w:rsid w:val="00CD2D87"/>
    <w:rsid w:val="00CD30EF"/>
    <w:rsid w:val="00CD3516"/>
    <w:rsid w:val="00CD42B8"/>
    <w:rsid w:val="00CD48EE"/>
    <w:rsid w:val="00CD5924"/>
    <w:rsid w:val="00CD5CED"/>
    <w:rsid w:val="00CD5D44"/>
    <w:rsid w:val="00CD6F73"/>
    <w:rsid w:val="00CD73E2"/>
    <w:rsid w:val="00CD7843"/>
    <w:rsid w:val="00CD7892"/>
    <w:rsid w:val="00CD7B04"/>
    <w:rsid w:val="00CE01AC"/>
    <w:rsid w:val="00CE088C"/>
    <w:rsid w:val="00CE1327"/>
    <w:rsid w:val="00CE19F4"/>
    <w:rsid w:val="00CE1D10"/>
    <w:rsid w:val="00CE2C8E"/>
    <w:rsid w:val="00CE32BE"/>
    <w:rsid w:val="00CE3A26"/>
    <w:rsid w:val="00CE3CA0"/>
    <w:rsid w:val="00CE44FE"/>
    <w:rsid w:val="00CE47E3"/>
    <w:rsid w:val="00CE4921"/>
    <w:rsid w:val="00CE5864"/>
    <w:rsid w:val="00CE5DC3"/>
    <w:rsid w:val="00CE67A7"/>
    <w:rsid w:val="00CE76A2"/>
    <w:rsid w:val="00CF0F95"/>
    <w:rsid w:val="00CF27EC"/>
    <w:rsid w:val="00CF2887"/>
    <w:rsid w:val="00CF2A89"/>
    <w:rsid w:val="00CF3D0C"/>
    <w:rsid w:val="00CF4832"/>
    <w:rsid w:val="00CF55B6"/>
    <w:rsid w:val="00CF5633"/>
    <w:rsid w:val="00CF6C1B"/>
    <w:rsid w:val="00CF7CF8"/>
    <w:rsid w:val="00D001CB"/>
    <w:rsid w:val="00D00253"/>
    <w:rsid w:val="00D00914"/>
    <w:rsid w:val="00D01243"/>
    <w:rsid w:val="00D02224"/>
    <w:rsid w:val="00D02380"/>
    <w:rsid w:val="00D02638"/>
    <w:rsid w:val="00D02E57"/>
    <w:rsid w:val="00D04140"/>
    <w:rsid w:val="00D04E55"/>
    <w:rsid w:val="00D05E66"/>
    <w:rsid w:val="00D06A3E"/>
    <w:rsid w:val="00D06BEF"/>
    <w:rsid w:val="00D06C80"/>
    <w:rsid w:val="00D076D8"/>
    <w:rsid w:val="00D07CB6"/>
    <w:rsid w:val="00D10B4E"/>
    <w:rsid w:val="00D115D6"/>
    <w:rsid w:val="00D12083"/>
    <w:rsid w:val="00D125DF"/>
    <w:rsid w:val="00D14650"/>
    <w:rsid w:val="00D149A7"/>
    <w:rsid w:val="00D15D30"/>
    <w:rsid w:val="00D162FD"/>
    <w:rsid w:val="00D16AA6"/>
    <w:rsid w:val="00D16C7E"/>
    <w:rsid w:val="00D1749D"/>
    <w:rsid w:val="00D17C8A"/>
    <w:rsid w:val="00D2012A"/>
    <w:rsid w:val="00D20222"/>
    <w:rsid w:val="00D2034C"/>
    <w:rsid w:val="00D203DA"/>
    <w:rsid w:val="00D20C89"/>
    <w:rsid w:val="00D21102"/>
    <w:rsid w:val="00D217EF"/>
    <w:rsid w:val="00D2296C"/>
    <w:rsid w:val="00D24502"/>
    <w:rsid w:val="00D26025"/>
    <w:rsid w:val="00D27342"/>
    <w:rsid w:val="00D2752E"/>
    <w:rsid w:val="00D27626"/>
    <w:rsid w:val="00D27BEA"/>
    <w:rsid w:val="00D27C17"/>
    <w:rsid w:val="00D308B4"/>
    <w:rsid w:val="00D30DFA"/>
    <w:rsid w:val="00D3114E"/>
    <w:rsid w:val="00D317C5"/>
    <w:rsid w:val="00D33FC6"/>
    <w:rsid w:val="00D340DE"/>
    <w:rsid w:val="00D345AA"/>
    <w:rsid w:val="00D35873"/>
    <w:rsid w:val="00D3644E"/>
    <w:rsid w:val="00D36FB4"/>
    <w:rsid w:val="00D377AD"/>
    <w:rsid w:val="00D37815"/>
    <w:rsid w:val="00D37A19"/>
    <w:rsid w:val="00D37C0D"/>
    <w:rsid w:val="00D37DAE"/>
    <w:rsid w:val="00D40677"/>
    <w:rsid w:val="00D40B14"/>
    <w:rsid w:val="00D41382"/>
    <w:rsid w:val="00D41B7C"/>
    <w:rsid w:val="00D41EC5"/>
    <w:rsid w:val="00D430E9"/>
    <w:rsid w:val="00D43CAD"/>
    <w:rsid w:val="00D44275"/>
    <w:rsid w:val="00D4452B"/>
    <w:rsid w:val="00D44646"/>
    <w:rsid w:val="00D44D3C"/>
    <w:rsid w:val="00D45627"/>
    <w:rsid w:val="00D47216"/>
    <w:rsid w:val="00D47744"/>
    <w:rsid w:val="00D47EE3"/>
    <w:rsid w:val="00D51417"/>
    <w:rsid w:val="00D518B6"/>
    <w:rsid w:val="00D5356F"/>
    <w:rsid w:val="00D535CF"/>
    <w:rsid w:val="00D53B22"/>
    <w:rsid w:val="00D54248"/>
    <w:rsid w:val="00D5735B"/>
    <w:rsid w:val="00D60A8C"/>
    <w:rsid w:val="00D6133A"/>
    <w:rsid w:val="00D61748"/>
    <w:rsid w:val="00D63615"/>
    <w:rsid w:val="00D636B4"/>
    <w:rsid w:val="00D64CC1"/>
    <w:rsid w:val="00D64DAA"/>
    <w:rsid w:val="00D65A55"/>
    <w:rsid w:val="00D65C3A"/>
    <w:rsid w:val="00D6634C"/>
    <w:rsid w:val="00D674FB"/>
    <w:rsid w:val="00D675F9"/>
    <w:rsid w:val="00D717C0"/>
    <w:rsid w:val="00D71DEB"/>
    <w:rsid w:val="00D7367D"/>
    <w:rsid w:val="00D73F24"/>
    <w:rsid w:val="00D746BF"/>
    <w:rsid w:val="00D747DA"/>
    <w:rsid w:val="00D75491"/>
    <w:rsid w:val="00D758AD"/>
    <w:rsid w:val="00D765EA"/>
    <w:rsid w:val="00D76933"/>
    <w:rsid w:val="00D775A4"/>
    <w:rsid w:val="00D8023F"/>
    <w:rsid w:val="00D81491"/>
    <w:rsid w:val="00D817EF"/>
    <w:rsid w:val="00D83026"/>
    <w:rsid w:val="00D83976"/>
    <w:rsid w:val="00D8433A"/>
    <w:rsid w:val="00D861CA"/>
    <w:rsid w:val="00D871BC"/>
    <w:rsid w:val="00D9002D"/>
    <w:rsid w:val="00D90678"/>
    <w:rsid w:val="00D90F8C"/>
    <w:rsid w:val="00D92118"/>
    <w:rsid w:val="00D92797"/>
    <w:rsid w:val="00D92E35"/>
    <w:rsid w:val="00D92EBC"/>
    <w:rsid w:val="00D95207"/>
    <w:rsid w:val="00D952E2"/>
    <w:rsid w:val="00D9582F"/>
    <w:rsid w:val="00D95AED"/>
    <w:rsid w:val="00D95F73"/>
    <w:rsid w:val="00D96D8D"/>
    <w:rsid w:val="00DA0268"/>
    <w:rsid w:val="00DA1C61"/>
    <w:rsid w:val="00DA1E0E"/>
    <w:rsid w:val="00DA2665"/>
    <w:rsid w:val="00DA2BA2"/>
    <w:rsid w:val="00DA4278"/>
    <w:rsid w:val="00DA48F5"/>
    <w:rsid w:val="00DA4CDA"/>
    <w:rsid w:val="00DA5311"/>
    <w:rsid w:val="00DA5D8A"/>
    <w:rsid w:val="00DA7CCC"/>
    <w:rsid w:val="00DB0485"/>
    <w:rsid w:val="00DB0584"/>
    <w:rsid w:val="00DB08A0"/>
    <w:rsid w:val="00DB0AF0"/>
    <w:rsid w:val="00DB3ED2"/>
    <w:rsid w:val="00DB40C9"/>
    <w:rsid w:val="00DB45FA"/>
    <w:rsid w:val="00DB637F"/>
    <w:rsid w:val="00DB6BE2"/>
    <w:rsid w:val="00DB6D2F"/>
    <w:rsid w:val="00DB6F37"/>
    <w:rsid w:val="00DB74FF"/>
    <w:rsid w:val="00DB79EB"/>
    <w:rsid w:val="00DB7FF0"/>
    <w:rsid w:val="00DC0661"/>
    <w:rsid w:val="00DC0E93"/>
    <w:rsid w:val="00DC0E9A"/>
    <w:rsid w:val="00DC143B"/>
    <w:rsid w:val="00DC1E50"/>
    <w:rsid w:val="00DC21E7"/>
    <w:rsid w:val="00DC240A"/>
    <w:rsid w:val="00DC324E"/>
    <w:rsid w:val="00DC3886"/>
    <w:rsid w:val="00DC3AD2"/>
    <w:rsid w:val="00DC3ADA"/>
    <w:rsid w:val="00DC4799"/>
    <w:rsid w:val="00DC4C78"/>
    <w:rsid w:val="00DC5392"/>
    <w:rsid w:val="00DC539E"/>
    <w:rsid w:val="00DC698C"/>
    <w:rsid w:val="00DC6C74"/>
    <w:rsid w:val="00DC70FA"/>
    <w:rsid w:val="00DC76D6"/>
    <w:rsid w:val="00DD0617"/>
    <w:rsid w:val="00DD072D"/>
    <w:rsid w:val="00DD0877"/>
    <w:rsid w:val="00DD0932"/>
    <w:rsid w:val="00DD1191"/>
    <w:rsid w:val="00DD17C2"/>
    <w:rsid w:val="00DD1C10"/>
    <w:rsid w:val="00DD1CF4"/>
    <w:rsid w:val="00DD1DDA"/>
    <w:rsid w:val="00DD27C6"/>
    <w:rsid w:val="00DD2EAA"/>
    <w:rsid w:val="00DD2FB3"/>
    <w:rsid w:val="00DD35CE"/>
    <w:rsid w:val="00DD3830"/>
    <w:rsid w:val="00DD3A66"/>
    <w:rsid w:val="00DD4127"/>
    <w:rsid w:val="00DD4458"/>
    <w:rsid w:val="00DD4AC0"/>
    <w:rsid w:val="00DD4AD0"/>
    <w:rsid w:val="00DD536C"/>
    <w:rsid w:val="00DD5633"/>
    <w:rsid w:val="00DD5733"/>
    <w:rsid w:val="00DD5CB3"/>
    <w:rsid w:val="00DD5E6B"/>
    <w:rsid w:val="00DD6523"/>
    <w:rsid w:val="00DD6C07"/>
    <w:rsid w:val="00DD6EDD"/>
    <w:rsid w:val="00DD7041"/>
    <w:rsid w:val="00DD7FE2"/>
    <w:rsid w:val="00DE041A"/>
    <w:rsid w:val="00DE0749"/>
    <w:rsid w:val="00DE1316"/>
    <w:rsid w:val="00DE1D09"/>
    <w:rsid w:val="00DE21CA"/>
    <w:rsid w:val="00DE2EEC"/>
    <w:rsid w:val="00DE380E"/>
    <w:rsid w:val="00DE44B0"/>
    <w:rsid w:val="00DE4D19"/>
    <w:rsid w:val="00DE4EC6"/>
    <w:rsid w:val="00DE4F11"/>
    <w:rsid w:val="00DE58E3"/>
    <w:rsid w:val="00DE59CE"/>
    <w:rsid w:val="00DE5E09"/>
    <w:rsid w:val="00DE5F9B"/>
    <w:rsid w:val="00DE6688"/>
    <w:rsid w:val="00DE70A7"/>
    <w:rsid w:val="00DE72DD"/>
    <w:rsid w:val="00DE76C4"/>
    <w:rsid w:val="00DE7DB8"/>
    <w:rsid w:val="00DF04E4"/>
    <w:rsid w:val="00DF0A6F"/>
    <w:rsid w:val="00DF0CFD"/>
    <w:rsid w:val="00DF17C7"/>
    <w:rsid w:val="00DF2C4B"/>
    <w:rsid w:val="00DF2FB0"/>
    <w:rsid w:val="00DF3059"/>
    <w:rsid w:val="00DF330D"/>
    <w:rsid w:val="00DF3331"/>
    <w:rsid w:val="00DF3882"/>
    <w:rsid w:val="00DF405C"/>
    <w:rsid w:val="00DF407E"/>
    <w:rsid w:val="00DF472C"/>
    <w:rsid w:val="00DF6C85"/>
    <w:rsid w:val="00DF6CAD"/>
    <w:rsid w:val="00DF701B"/>
    <w:rsid w:val="00DF717C"/>
    <w:rsid w:val="00E00974"/>
    <w:rsid w:val="00E02852"/>
    <w:rsid w:val="00E02F71"/>
    <w:rsid w:val="00E0363F"/>
    <w:rsid w:val="00E03689"/>
    <w:rsid w:val="00E038ED"/>
    <w:rsid w:val="00E03968"/>
    <w:rsid w:val="00E047E0"/>
    <w:rsid w:val="00E04D13"/>
    <w:rsid w:val="00E05A0B"/>
    <w:rsid w:val="00E05C28"/>
    <w:rsid w:val="00E060D4"/>
    <w:rsid w:val="00E06268"/>
    <w:rsid w:val="00E072D8"/>
    <w:rsid w:val="00E104EF"/>
    <w:rsid w:val="00E10F5A"/>
    <w:rsid w:val="00E12167"/>
    <w:rsid w:val="00E125DC"/>
    <w:rsid w:val="00E12A08"/>
    <w:rsid w:val="00E12D66"/>
    <w:rsid w:val="00E13469"/>
    <w:rsid w:val="00E13618"/>
    <w:rsid w:val="00E13CED"/>
    <w:rsid w:val="00E140B8"/>
    <w:rsid w:val="00E1660F"/>
    <w:rsid w:val="00E16AC2"/>
    <w:rsid w:val="00E17D36"/>
    <w:rsid w:val="00E17E33"/>
    <w:rsid w:val="00E207D8"/>
    <w:rsid w:val="00E20D6E"/>
    <w:rsid w:val="00E214A8"/>
    <w:rsid w:val="00E2180B"/>
    <w:rsid w:val="00E2193F"/>
    <w:rsid w:val="00E219FC"/>
    <w:rsid w:val="00E21D8A"/>
    <w:rsid w:val="00E2226E"/>
    <w:rsid w:val="00E223EC"/>
    <w:rsid w:val="00E2317B"/>
    <w:rsid w:val="00E23450"/>
    <w:rsid w:val="00E23C3E"/>
    <w:rsid w:val="00E24ED7"/>
    <w:rsid w:val="00E25DED"/>
    <w:rsid w:val="00E25FB3"/>
    <w:rsid w:val="00E2667A"/>
    <w:rsid w:val="00E267D0"/>
    <w:rsid w:val="00E2687A"/>
    <w:rsid w:val="00E30FDA"/>
    <w:rsid w:val="00E3170C"/>
    <w:rsid w:val="00E31F66"/>
    <w:rsid w:val="00E32E31"/>
    <w:rsid w:val="00E3301D"/>
    <w:rsid w:val="00E33940"/>
    <w:rsid w:val="00E347F5"/>
    <w:rsid w:val="00E350D5"/>
    <w:rsid w:val="00E354BA"/>
    <w:rsid w:val="00E35ED9"/>
    <w:rsid w:val="00E364C2"/>
    <w:rsid w:val="00E36A08"/>
    <w:rsid w:val="00E36D6F"/>
    <w:rsid w:val="00E36F8C"/>
    <w:rsid w:val="00E3760A"/>
    <w:rsid w:val="00E376A4"/>
    <w:rsid w:val="00E40298"/>
    <w:rsid w:val="00E40930"/>
    <w:rsid w:val="00E41AA1"/>
    <w:rsid w:val="00E423B9"/>
    <w:rsid w:val="00E43484"/>
    <w:rsid w:val="00E440F5"/>
    <w:rsid w:val="00E4423B"/>
    <w:rsid w:val="00E444A1"/>
    <w:rsid w:val="00E447C1"/>
    <w:rsid w:val="00E44BB4"/>
    <w:rsid w:val="00E45804"/>
    <w:rsid w:val="00E50EF6"/>
    <w:rsid w:val="00E51E0C"/>
    <w:rsid w:val="00E52BDE"/>
    <w:rsid w:val="00E53AC9"/>
    <w:rsid w:val="00E5427F"/>
    <w:rsid w:val="00E5514C"/>
    <w:rsid w:val="00E55596"/>
    <w:rsid w:val="00E560F4"/>
    <w:rsid w:val="00E56297"/>
    <w:rsid w:val="00E56925"/>
    <w:rsid w:val="00E5731E"/>
    <w:rsid w:val="00E6023C"/>
    <w:rsid w:val="00E611CE"/>
    <w:rsid w:val="00E64212"/>
    <w:rsid w:val="00E649EF"/>
    <w:rsid w:val="00E64B25"/>
    <w:rsid w:val="00E64BC2"/>
    <w:rsid w:val="00E65B33"/>
    <w:rsid w:val="00E65ED1"/>
    <w:rsid w:val="00E664A7"/>
    <w:rsid w:val="00E675FA"/>
    <w:rsid w:val="00E7094E"/>
    <w:rsid w:val="00E70D5E"/>
    <w:rsid w:val="00E7130E"/>
    <w:rsid w:val="00E71E8A"/>
    <w:rsid w:val="00E71ED2"/>
    <w:rsid w:val="00E722B9"/>
    <w:rsid w:val="00E725E0"/>
    <w:rsid w:val="00E72975"/>
    <w:rsid w:val="00E72AB0"/>
    <w:rsid w:val="00E731A6"/>
    <w:rsid w:val="00E73655"/>
    <w:rsid w:val="00E740E3"/>
    <w:rsid w:val="00E741CC"/>
    <w:rsid w:val="00E744ED"/>
    <w:rsid w:val="00E745D1"/>
    <w:rsid w:val="00E748A3"/>
    <w:rsid w:val="00E75A94"/>
    <w:rsid w:val="00E75D7A"/>
    <w:rsid w:val="00E75E0A"/>
    <w:rsid w:val="00E764E1"/>
    <w:rsid w:val="00E77077"/>
    <w:rsid w:val="00E77803"/>
    <w:rsid w:val="00E77AB5"/>
    <w:rsid w:val="00E80F20"/>
    <w:rsid w:val="00E8113E"/>
    <w:rsid w:val="00E817A5"/>
    <w:rsid w:val="00E824A7"/>
    <w:rsid w:val="00E82715"/>
    <w:rsid w:val="00E82B82"/>
    <w:rsid w:val="00E82EE6"/>
    <w:rsid w:val="00E83203"/>
    <w:rsid w:val="00E8348E"/>
    <w:rsid w:val="00E83D00"/>
    <w:rsid w:val="00E8423C"/>
    <w:rsid w:val="00E8555B"/>
    <w:rsid w:val="00E85E60"/>
    <w:rsid w:val="00E868D6"/>
    <w:rsid w:val="00E87772"/>
    <w:rsid w:val="00E87C3D"/>
    <w:rsid w:val="00E87ED6"/>
    <w:rsid w:val="00E901D3"/>
    <w:rsid w:val="00E9025C"/>
    <w:rsid w:val="00E90965"/>
    <w:rsid w:val="00E90BE3"/>
    <w:rsid w:val="00E913BC"/>
    <w:rsid w:val="00E91698"/>
    <w:rsid w:val="00E92268"/>
    <w:rsid w:val="00E922C1"/>
    <w:rsid w:val="00E923FD"/>
    <w:rsid w:val="00E934B5"/>
    <w:rsid w:val="00E94209"/>
    <w:rsid w:val="00E94236"/>
    <w:rsid w:val="00E95A46"/>
    <w:rsid w:val="00E95C21"/>
    <w:rsid w:val="00E964DF"/>
    <w:rsid w:val="00E96E4C"/>
    <w:rsid w:val="00E96F91"/>
    <w:rsid w:val="00E972D5"/>
    <w:rsid w:val="00E97B6C"/>
    <w:rsid w:val="00EA16A2"/>
    <w:rsid w:val="00EA19E6"/>
    <w:rsid w:val="00EA215F"/>
    <w:rsid w:val="00EA26A8"/>
    <w:rsid w:val="00EA2779"/>
    <w:rsid w:val="00EA34FB"/>
    <w:rsid w:val="00EA375B"/>
    <w:rsid w:val="00EA382A"/>
    <w:rsid w:val="00EA409C"/>
    <w:rsid w:val="00EA4E7D"/>
    <w:rsid w:val="00EA56E2"/>
    <w:rsid w:val="00EA6634"/>
    <w:rsid w:val="00EA6A18"/>
    <w:rsid w:val="00EA71D1"/>
    <w:rsid w:val="00EB04F0"/>
    <w:rsid w:val="00EB1EB9"/>
    <w:rsid w:val="00EB260F"/>
    <w:rsid w:val="00EB26BD"/>
    <w:rsid w:val="00EB2DDA"/>
    <w:rsid w:val="00EB300E"/>
    <w:rsid w:val="00EB53F0"/>
    <w:rsid w:val="00EB5F6C"/>
    <w:rsid w:val="00EB6264"/>
    <w:rsid w:val="00EB682A"/>
    <w:rsid w:val="00EB6903"/>
    <w:rsid w:val="00EB77BC"/>
    <w:rsid w:val="00EB7920"/>
    <w:rsid w:val="00EB7C6D"/>
    <w:rsid w:val="00EC0947"/>
    <w:rsid w:val="00EC0C69"/>
    <w:rsid w:val="00EC1658"/>
    <w:rsid w:val="00EC2E62"/>
    <w:rsid w:val="00EC3E1F"/>
    <w:rsid w:val="00EC3FCA"/>
    <w:rsid w:val="00EC40E5"/>
    <w:rsid w:val="00EC4320"/>
    <w:rsid w:val="00EC4C5E"/>
    <w:rsid w:val="00EC52A9"/>
    <w:rsid w:val="00EC5C3C"/>
    <w:rsid w:val="00EC5D76"/>
    <w:rsid w:val="00EC64BA"/>
    <w:rsid w:val="00EC7034"/>
    <w:rsid w:val="00EC72C9"/>
    <w:rsid w:val="00EC7CBB"/>
    <w:rsid w:val="00ED02AC"/>
    <w:rsid w:val="00ED109D"/>
    <w:rsid w:val="00ED10F6"/>
    <w:rsid w:val="00ED17F1"/>
    <w:rsid w:val="00ED22DD"/>
    <w:rsid w:val="00ED2494"/>
    <w:rsid w:val="00ED339F"/>
    <w:rsid w:val="00ED36C0"/>
    <w:rsid w:val="00ED3A17"/>
    <w:rsid w:val="00ED4288"/>
    <w:rsid w:val="00ED4399"/>
    <w:rsid w:val="00ED4A65"/>
    <w:rsid w:val="00ED4D16"/>
    <w:rsid w:val="00ED53A3"/>
    <w:rsid w:val="00ED625C"/>
    <w:rsid w:val="00ED6B07"/>
    <w:rsid w:val="00ED70C1"/>
    <w:rsid w:val="00EE0D13"/>
    <w:rsid w:val="00EE0FD9"/>
    <w:rsid w:val="00EE10A3"/>
    <w:rsid w:val="00EE1FD7"/>
    <w:rsid w:val="00EE270B"/>
    <w:rsid w:val="00EE35A3"/>
    <w:rsid w:val="00EE396B"/>
    <w:rsid w:val="00EE3973"/>
    <w:rsid w:val="00EE76E6"/>
    <w:rsid w:val="00EE7D98"/>
    <w:rsid w:val="00EF06D6"/>
    <w:rsid w:val="00EF0E45"/>
    <w:rsid w:val="00EF2A56"/>
    <w:rsid w:val="00EF2E15"/>
    <w:rsid w:val="00EF415A"/>
    <w:rsid w:val="00EF4A3E"/>
    <w:rsid w:val="00EF4AF5"/>
    <w:rsid w:val="00EF4C45"/>
    <w:rsid w:val="00EF5034"/>
    <w:rsid w:val="00EF5B92"/>
    <w:rsid w:val="00EF5E37"/>
    <w:rsid w:val="00EF6E09"/>
    <w:rsid w:val="00EF7A73"/>
    <w:rsid w:val="00F00ECE"/>
    <w:rsid w:val="00F01928"/>
    <w:rsid w:val="00F033A8"/>
    <w:rsid w:val="00F03F89"/>
    <w:rsid w:val="00F0448B"/>
    <w:rsid w:val="00F04FE2"/>
    <w:rsid w:val="00F05479"/>
    <w:rsid w:val="00F06537"/>
    <w:rsid w:val="00F06707"/>
    <w:rsid w:val="00F06E9F"/>
    <w:rsid w:val="00F06FCD"/>
    <w:rsid w:val="00F07F3E"/>
    <w:rsid w:val="00F10159"/>
    <w:rsid w:val="00F107F3"/>
    <w:rsid w:val="00F12FEC"/>
    <w:rsid w:val="00F13875"/>
    <w:rsid w:val="00F13BFF"/>
    <w:rsid w:val="00F153BF"/>
    <w:rsid w:val="00F15987"/>
    <w:rsid w:val="00F159ED"/>
    <w:rsid w:val="00F15C23"/>
    <w:rsid w:val="00F16361"/>
    <w:rsid w:val="00F170EE"/>
    <w:rsid w:val="00F17751"/>
    <w:rsid w:val="00F20ACA"/>
    <w:rsid w:val="00F2119E"/>
    <w:rsid w:val="00F21449"/>
    <w:rsid w:val="00F21FD0"/>
    <w:rsid w:val="00F22706"/>
    <w:rsid w:val="00F2384C"/>
    <w:rsid w:val="00F2418E"/>
    <w:rsid w:val="00F24543"/>
    <w:rsid w:val="00F25237"/>
    <w:rsid w:val="00F25461"/>
    <w:rsid w:val="00F25957"/>
    <w:rsid w:val="00F260A5"/>
    <w:rsid w:val="00F263FD"/>
    <w:rsid w:val="00F267D1"/>
    <w:rsid w:val="00F26AC0"/>
    <w:rsid w:val="00F26C0E"/>
    <w:rsid w:val="00F27DE9"/>
    <w:rsid w:val="00F303A0"/>
    <w:rsid w:val="00F3056E"/>
    <w:rsid w:val="00F30EBE"/>
    <w:rsid w:val="00F31DCC"/>
    <w:rsid w:val="00F31F77"/>
    <w:rsid w:val="00F32493"/>
    <w:rsid w:val="00F32A37"/>
    <w:rsid w:val="00F32B75"/>
    <w:rsid w:val="00F333FF"/>
    <w:rsid w:val="00F359BC"/>
    <w:rsid w:val="00F3666B"/>
    <w:rsid w:val="00F36743"/>
    <w:rsid w:val="00F3686B"/>
    <w:rsid w:val="00F37379"/>
    <w:rsid w:val="00F37A80"/>
    <w:rsid w:val="00F37EEA"/>
    <w:rsid w:val="00F4146B"/>
    <w:rsid w:val="00F41DDE"/>
    <w:rsid w:val="00F42CC8"/>
    <w:rsid w:val="00F43454"/>
    <w:rsid w:val="00F435C2"/>
    <w:rsid w:val="00F4371D"/>
    <w:rsid w:val="00F44A79"/>
    <w:rsid w:val="00F4559B"/>
    <w:rsid w:val="00F46425"/>
    <w:rsid w:val="00F4646F"/>
    <w:rsid w:val="00F465FB"/>
    <w:rsid w:val="00F46717"/>
    <w:rsid w:val="00F46EDF"/>
    <w:rsid w:val="00F46FF4"/>
    <w:rsid w:val="00F47580"/>
    <w:rsid w:val="00F4776E"/>
    <w:rsid w:val="00F47CCB"/>
    <w:rsid w:val="00F502E8"/>
    <w:rsid w:val="00F50504"/>
    <w:rsid w:val="00F5096B"/>
    <w:rsid w:val="00F517F6"/>
    <w:rsid w:val="00F51B18"/>
    <w:rsid w:val="00F52406"/>
    <w:rsid w:val="00F525AA"/>
    <w:rsid w:val="00F526FC"/>
    <w:rsid w:val="00F52CCA"/>
    <w:rsid w:val="00F5309E"/>
    <w:rsid w:val="00F53C10"/>
    <w:rsid w:val="00F544F5"/>
    <w:rsid w:val="00F54565"/>
    <w:rsid w:val="00F54A2C"/>
    <w:rsid w:val="00F54BA3"/>
    <w:rsid w:val="00F55980"/>
    <w:rsid w:val="00F55BEE"/>
    <w:rsid w:val="00F55E4F"/>
    <w:rsid w:val="00F56769"/>
    <w:rsid w:val="00F568E0"/>
    <w:rsid w:val="00F56BAD"/>
    <w:rsid w:val="00F5767C"/>
    <w:rsid w:val="00F603DB"/>
    <w:rsid w:val="00F608A2"/>
    <w:rsid w:val="00F615C3"/>
    <w:rsid w:val="00F617DA"/>
    <w:rsid w:val="00F61964"/>
    <w:rsid w:val="00F62849"/>
    <w:rsid w:val="00F62C00"/>
    <w:rsid w:val="00F63AC8"/>
    <w:rsid w:val="00F65571"/>
    <w:rsid w:val="00F657FF"/>
    <w:rsid w:val="00F67B4F"/>
    <w:rsid w:val="00F67F67"/>
    <w:rsid w:val="00F70395"/>
    <w:rsid w:val="00F70545"/>
    <w:rsid w:val="00F71893"/>
    <w:rsid w:val="00F723F4"/>
    <w:rsid w:val="00F72B8A"/>
    <w:rsid w:val="00F735EB"/>
    <w:rsid w:val="00F73EE0"/>
    <w:rsid w:val="00F743D8"/>
    <w:rsid w:val="00F74C02"/>
    <w:rsid w:val="00F75D3A"/>
    <w:rsid w:val="00F778BF"/>
    <w:rsid w:val="00F77F29"/>
    <w:rsid w:val="00F8080B"/>
    <w:rsid w:val="00F80EE7"/>
    <w:rsid w:val="00F81696"/>
    <w:rsid w:val="00F822EB"/>
    <w:rsid w:val="00F824E3"/>
    <w:rsid w:val="00F82BC7"/>
    <w:rsid w:val="00F8300D"/>
    <w:rsid w:val="00F83405"/>
    <w:rsid w:val="00F834EA"/>
    <w:rsid w:val="00F84E60"/>
    <w:rsid w:val="00F8646D"/>
    <w:rsid w:val="00F86E9A"/>
    <w:rsid w:val="00F870FD"/>
    <w:rsid w:val="00F87223"/>
    <w:rsid w:val="00F90354"/>
    <w:rsid w:val="00F903F5"/>
    <w:rsid w:val="00F907B1"/>
    <w:rsid w:val="00F92A1D"/>
    <w:rsid w:val="00F93E0B"/>
    <w:rsid w:val="00F946AB"/>
    <w:rsid w:val="00F947BA"/>
    <w:rsid w:val="00F95BF2"/>
    <w:rsid w:val="00F96708"/>
    <w:rsid w:val="00F96B34"/>
    <w:rsid w:val="00F96E19"/>
    <w:rsid w:val="00F97337"/>
    <w:rsid w:val="00F973F5"/>
    <w:rsid w:val="00F97E2C"/>
    <w:rsid w:val="00FA0639"/>
    <w:rsid w:val="00FA44F0"/>
    <w:rsid w:val="00FA6EB9"/>
    <w:rsid w:val="00FA6FE8"/>
    <w:rsid w:val="00FA7073"/>
    <w:rsid w:val="00FA7655"/>
    <w:rsid w:val="00FA7734"/>
    <w:rsid w:val="00FB01B5"/>
    <w:rsid w:val="00FB10F8"/>
    <w:rsid w:val="00FB16E8"/>
    <w:rsid w:val="00FB207C"/>
    <w:rsid w:val="00FB3A8F"/>
    <w:rsid w:val="00FB3D56"/>
    <w:rsid w:val="00FB51AD"/>
    <w:rsid w:val="00FB65AD"/>
    <w:rsid w:val="00FB69C4"/>
    <w:rsid w:val="00FB75E6"/>
    <w:rsid w:val="00FC0243"/>
    <w:rsid w:val="00FC0737"/>
    <w:rsid w:val="00FC08BE"/>
    <w:rsid w:val="00FC08D9"/>
    <w:rsid w:val="00FC11F5"/>
    <w:rsid w:val="00FC140B"/>
    <w:rsid w:val="00FC1C08"/>
    <w:rsid w:val="00FC1D6C"/>
    <w:rsid w:val="00FC24F9"/>
    <w:rsid w:val="00FC26F9"/>
    <w:rsid w:val="00FC31FF"/>
    <w:rsid w:val="00FC3FAA"/>
    <w:rsid w:val="00FC532C"/>
    <w:rsid w:val="00FC711E"/>
    <w:rsid w:val="00FC7C5B"/>
    <w:rsid w:val="00FD03AC"/>
    <w:rsid w:val="00FD0A37"/>
    <w:rsid w:val="00FD13A2"/>
    <w:rsid w:val="00FD1BCB"/>
    <w:rsid w:val="00FD1C0D"/>
    <w:rsid w:val="00FD21E2"/>
    <w:rsid w:val="00FD2E17"/>
    <w:rsid w:val="00FD36FC"/>
    <w:rsid w:val="00FD4197"/>
    <w:rsid w:val="00FD5D83"/>
    <w:rsid w:val="00FD6083"/>
    <w:rsid w:val="00FD6BC8"/>
    <w:rsid w:val="00FD6C75"/>
    <w:rsid w:val="00FD6EF5"/>
    <w:rsid w:val="00FD7D2A"/>
    <w:rsid w:val="00FE0725"/>
    <w:rsid w:val="00FE07CA"/>
    <w:rsid w:val="00FE29A1"/>
    <w:rsid w:val="00FE2BE0"/>
    <w:rsid w:val="00FE2D94"/>
    <w:rsid w:val="00FE478F"/>
    <w:rsid w:val="00FE4D39"/>
    <w:rsid w:val="00FE7348"/>
    <w:rsid w:val="00FE7B24"/>
    <w:rsid w:val="00FF127A"/>
    <w:rsid w:val="00FF166F"/>
    <w:rsid w:val="00FF365A"/>
    <w:rsid w:val="00FF391A"/>
    <w:rsid w:val="00FF482C"/>
    <w:rsid w:val="00FF4D98"/>
    <w:rsid w:val="00FF5879"/>
    <w:rsid w:val="00FF6023"/>
    <w:rsid w:val="00FF62F4"/>
    <w:rsid w:val="00FF6501"/>
    <w:rsid w:val="00FF67C7"/>
    <w:rsid w:val="00FF76CC"/>
    <w:rsid w:val="00FF78F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74013"/>
  <w15:chartTrackingRefBased/>
  <w15:docId w15:val="{895AE99F-5052-429B-A127-9CE7D5B84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6811"/>
    <w:pPr>
      <w:spacing w:after="0" w:line="240" w:lineRule="auto"/>
    </w:pPr>
    <w:rPr>
      <w:rFonts w:ascii="Times New Roman" w:eastAsia="Times New Roman" w:hAnsi="Times New Roman" w:cs="Times New Roman"/>
      <w:sz w:val="24"/>
      <w:szCs w:val="24"/>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SubsolCaracter">
    <w:name w:val="Subsol Caracter"/>
    <w:link w:val="Subsol"/>
    <w:uiPriority w:val="99"/>
    <w:rsid w:val="007E6811"/>
    <w:rPr>
      <w:rFonts w:ascii="Times New Roman" w:eastAsia="Times New Roman" w:hAnsi="Times New Roman"/>
      <w:lang w:eastAsia="ar-SA"/>
    </w:rPr>
  </w:style>
  <w:style w:type="paragraph" w:styleId="Subsol">
    <w:name w:val="footer"/>
    <w:basedOn w:val="Normal"/>
    <w:link w:val="SubsolCaracter"/>
    <w:uiPriority w:val="99"/>
    <w:rsid w:val="007E6811"/>
    <w:pPr>
      <w:tabs>
        <w:tab w:val="center" w:pos="4153"/>
        <w:tab w:val="right" w:pos="8306"/>
      </w:tabs>
      <w:suppressAutoHyphens/>
    </w:pPr>
    <w:rPr>
      <w:rFonts w:cstheme="minorBidi"/>
      <w:sz w:val="22"/>
      <w:szCs w:val="22"/>
      <w:lang w:val="ro-RO" w:eastAsia="ar-SA"/>
    </w:rPr>
  </w:style>
  <w:style w:type="character" w:customStyle="1" w:styleId="FooterChar1">
    <w:name w:val="Footer Char1"/>
    <w:basedOn w:val="Fontdeparagrafimplicit"/>
    <w:uiPriority w:val="99"/>
    <w:semiHidden/>
    <w:rsid w:val="007E6811"/>
    <w:rPr>
      <w:rFonts w:ascii="Times New Roman" w:eastAsia="Times New Roman" w:hAnsi="Times New Roman" w:cs="Times New Roman"/>
      <w:sz w:val="24"/>
      <w:szCs w:val="24"/>
      <w:lang w:val="en-US"/>
    </w:rPr>
  </w:style>
  <w:style w:type="paragraph" w:customStyle="1" w:styleId="DefaultText1">
    <w:name w:val="Default Text:1"/>
    <w:basedOn w:val="Normal"/>
    <w:link w:val="DefaultText1Char"/>
    <w:rsid w:val="007E6811"/>
    <w:rPr>
      <w:noProof/>
      <w:szCs w:val="20"/>
    </w:rPr>
  </w:style>
  <w:style w:type="character" w:customStyle="1" w:styleId="DefaultText1Char">
    <w:name w:val="Default Text:1 Char"/>
    <w:link w:val="DefaultText1"/>
    <w:rsid w:val="007E6811"/>
    <w:rPr>
      <w:rFonts w:ascii="Times New Roman" w:eastAsia="Times New Roman" w:hAnsi="Times New Roman" w:cs="Times New Roman"/>
      <w:noProof/>
      <w:sz w:val="24"/>
      <w:szCs w:val="20"/>
      <w:lang w:val="en-US"/>
    </w:rPr>
  </w:style>
  <w:style w:type="paragraph" w:customStyle="1" w:styleId="DefaultText">
    <w:name w:val="Default Text"/>
    <w:basedOn w:val="Normal"/>
    <w:link w:val="DefaultTextChar"/>
    <w:rsid w:val="007E6811"/>
    <w:rPr>
      <w:noProof/>
      <w:szCs w:val="20"/>
    </w:rPr>
  </w:style>
  <w:style w:type="paragraph" w:customStyle="1" w:styleId="Default">
    <w:name w:val="Default"/>
    <w:rsid w:val="007E6811"/>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customStyle="1" w:styleId="DefaultText2">
    <w:name w:val="Default Text:2"/>
    <w:basedOn w:val="Normal"/>
    <w:rsid w:val="007E6811"/>
    <w:rPr>
      <w:noProof/>
      <w:szCs w:val="20"/>
    </w:rPr>
  </w:style>
  <w:style w:type="paragraph" w:styleId="Textnotdesubsol">
    <w:name w:val="footnote text"/>
    <w:aliases w:val="Footnote Text Char Char,Fußnote,single space,footnote text,FOOTNOTES,fn,Podrozdział,Footnote,stile 1,Footnote1,Footnote2,Footnote3,Footnote4,Footnote5,Footnote6,Footnote7,Footnote8,Footnote9,Footnote10,Footnote11,fn Char"/>
    <w:basedOn w:val="Normal"/>
    <w:link w:val="TextnotdesubsolCaracter"/>
    <w:uiPriority w:val="99"/>
    <w:qFormat/>
    <w:rsid w:val="007E6811"/>
    <w:rPr>
      <w:sz w:val="20"/>
      <w:szCs w:val="20"/>
    </w:rPr>
  </w:style>
  <w:style w:type="character" w:customStyle="1" w:styleId="TextnotdesubsolCaracter">
    <w:name w:val="Text notă de subsol Caracter"/>
    <w:aliases w:val="Footnote Text Char Char Caracter,Fußnote Caracter,single space Caracter,footnote text Caracter,FOOTNOTES Caracter,fn Caracter,Podrozdział Caracter,Footnote Caracter,stile 1 Caracter,Footnote1 Caracter,Footnote2 Caracter"/>
    <w:basedOn w:val="Fontdeparagrafimplicit"/>
    <w:link w:val="Textnotdesubsol"/>
    <w:uiPriority w:val="99"/>
    <w:rsid w:val="007E6811"/>
    <w:rPr>
      <w:rFonts w:ascii="Times New Roman" w:eastAsia="Times New Roman" w:hAnsi="Times New Roman" w:cs="Times New Roman"/>
      <w:sz w:val="20"/>
      <w:szCs w:val="20"/>
      <w:lang w:val="en-US"/>
    </w:rPr>
  </w:style>
  <w:style w:type="character" w:styleId="Referinnotdesubsol">
    <w:name w:val="footnote reference"/>
    <w:uiPriority w:val="99"/>
    <w:rsid w:val="007E6811"/>
    <w:rPr>
      <w:vertAlign w:val="superscript"/>
    </w:rPr>
  </w:style>
  <w:style w:type="character" w:customStyle="1" w:styleId="DefaultTextChar">
    <w:name w:val="Default Text Char"/>
    <w:link w:val="DefaultText"/>
    <w:locked/>
    <w:rsid w:val="007E6811"/>
    <w:rPr>
      <w:rFonts w:ascii="Times New Roman" w:eastAsia="Times New Roman" w:hAnsi="Times New Roman" w:cs="Times New Roman"/>
      <w:noProof/>
      <w:sz w:val="24"/>
      <w:szCs w:val="20"/>
      <w:lang w:val="en-US"/>
    </w:rPr>
  </w:style>
  <w:style w:type="paragraph" w:customStyle="1" w:styleId="Style1">
    <w:name w:val="Style1"/>
    <w:basedOn w:val="Normal"/>
    <w:next w:val="Titlu"/>
    <w:rsid w:val="007E6811"/>
    <w:pPr>
      <w:keepNext/>
      <w:numPr>
        <w:numId w:val="1"/>
      </w:numPr>
      <w:spacing w:before="240" w:after="240"/>
      <w:outlineLvl w:val="0"/>
    </w:pPr>
    <w:rPr>
      <w:rFonts w:ascii="Arial" w:hAnsi="Arial" w:cs="Arial"/>
      <w:b/>
      <w:bCs/>
      <w:sz w:val="22"/>
      <w:szCs w:val="22"/>
      <w:lang w:val="en-GB" w:eastAsia="en-GB"/>
    </w:rPr>
  </w:style>
  <w:style w:type="paragraph" w:customStyle="1" w:styleId="Par1">
    <w:name w:val="Par_1"/>
    <w:basedOn w:val="Normal"/>
    <w:link w:val="Par1Char"/>
    <w:rsid w:val="007E6811"/>
    <w:pPr>
      <w:ind w:left="580" w:hanging="580"/>
      <w:jc w:val="both"/>
    </w:pPr>
    <w:rPr>
      <w:color w:val="000000"/>
      <w:sz w:val="18"/>
      <w:szCs w:val="18"/>
      <w:lang w:eastAsia="en-GB"/>
    </w:rPr>
  </w:style>
  <w:style w:type="character" w:customStyle="1" w:styleId="Par1Char">
    <w:name w:val="Par_1 Char"/>
    <w:link w:val="Par1"/>
    <w:locked/>
    <w:rsid w:val="007E6811"/>
    <w:rPr>
      <w:rFonts w:ascii="Times New Roman" w:eastAsia="Times New Roman" w:hAnsi="Times New Roman" w:cs="Times New Roman"/>
      <w:color w:val="000000"/>
      <w:sz w:val="18"/>
      <w:szCs w:val="18"/>
      <w:lang w:val="en-US" w:eastAsia="en-GB"/>
    </w:rPr>
  </w:style>
  <w:style w:type="paragraph" w:customStyle="1" w:styleId="CM18">
    <w:name w:val="CM18"/>
    <w:basedOn w:val="Normal"/>
    <w:next w:val="Normal"/>
    <w:rsid w:val="007E6811"/>
    <w:pPr>
      <w:widowControl w:val="0"/>
      <w:autoSpaceDE w:val="0"/>
      <w:autoSpaceDN w:val="0"/>
      <w:adjustRightInd w:val="0"/>
    </w:pPr>
    <w:rPr>
      <w:lang w:val="ro-RO" w:eastAsia="ro-RO"/>
    </w:rPr>
  </w:style>
  <w:style w:type="paragraph" w:styleId="Titlu">
    <w:name w:val="Title"/>
    <w:basedOn w:val="Normal"/>
    <w:next w:val="Normal"/>
    <w:link w:val="TitluCaracter"/>
    <w:uiPriority w:val="10"/>
    <w:qFormat/>
    <w:rsid w:val="007E6811"/>
    <w:pPr>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7E6811"/>
    <w:rPr>
      <w:rFonts w:asciiTheme="majorHAnsi" w:eastAsiaTheme="majorEastAsia" w:hAnsiTheme="majorHAnsi" w:cstheme="majorBidi"/>
      <w:spacing w:val="-10"/>
      <w:kern w:val="28"/>
      <w:sz w:val="56"/>
      <w:szCs w:val="56"/>
      <w:lang w:val="en-US"/>
    </w:rPr>
  </w:style>
  <w:style w:type="paragraph" w:styleId="Frspaiere">
    <w:name w:val="No Spacing"/>
    <w:uiPriority w:val="1"/>
    <w:qFormat/>
    <w:rsid w:val="000E2E1A"/>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9047</Words>
  <Characters>52479</Characters>
  <Application>Microsoft Office Word</Application>
  <DocSecurity>0</DocSecurity>
  <Lines>437</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dc:creator>
  <cp:keywords/>
  <dc:description/>
  <cp:lastModifiedBy>xyx</cp:lastModifiedBy>
  <cp:revision>4</cp:revision>
  <dcterms:created xsi:type="dcterms:W3CDTF">2026-08-02T10:14:00Z</dcterms:created>
  <dcterms:modified xsi:type="dcterms:W3CDTF">2026-08-05T05:22:00Z</dcterms:modified>
</cp:coreProperties>
</file>